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CA6C08" w:rsidRPr="002F69FB" w:rsidRDefault="0096482A" w:rsidP="00CA6C08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>Dear</w:t>
      </w:r>
      <w:r w:rsidR="00E64E63" w:rsidRPr="002F69FB">
        <w:rPr>
          <w:rFonts w:asciiTheme="minorHAnsi" w:hAnsiTheme="minorHAnsi" w:cs="Arial"/>
          <w:sz w:val="22"/>
          <w:szCs w:val="22"/>
        </w:rPr>
        <w:t xml:space="preserve"> Colleague</w:t>
      </w:r>
      <w:r w:rsidR="003C76F4" w:rsidRPr="002F69FB">
        <w:rPr>
          <w:rFonts w:asciiTheme="minorHAnsi" w:hAnsiTheme="minorHAnsi" w:cs="Arial"/>
          <w:sz w:val="22"/>
          <w:szCs w:val="22"/>
        </w:rPr>
        <w:t>,</w:t>
      </w:r>
    </w:p>
    <w:p w:rsidR="00914429" w:rsidRPr="002F69FB" w:rsidRDefault="00914429" w:rsidP="00CA6C08">
      <w:pPr>
        <w:rPr>
          <w:rFonts w:asciiTheme="minorHAnsi" w:hAnsiTheme="minorHAnsi" w:cs="Arial"/>
          <w:sz w:val="22"/>
          <w:szCs w:val="22"/>
        </w:rPr>
      </w:pPr>
    </w:p>
    <w:p w:rsidR="00914429" w:rsidRPr="002F69FB" w:rsidRDefault="00C77304" w:rsidP="00FF630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Please forward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this email to those within your reach who you feel would benefit from knowing about the Master’s degree program in </w:t>
      </w:r>
      <w:r w:rsidR="00233132" w:rsidRPr="002F69FB">
        <w:rPr>
          <w:rFonts w:asciiTheme="minorHAnsi" w:hAnsiTheme="minorHAnsi" w:cs="Arial"/>
          <w:sz w:val="22"/>
          <w:szCs w:val="22"/>
        </w:rPr>
        <w:t xml:space="preserve">Professional </w:t>
      </w:r>
      <w:r w:rsidR="00914429" w:rsidRPr="002F69FB">
        <w:rPr>
          <w:rFonts w:asciiTheme="minorHAnsi" w:hAnsiTheme="minorHAnsi" w:cs="Arial"/>
          <w:sz w:val="22"/>
          <w:szCs w:val="22"/>
        </w:rPr>
        <w:t>School Counselor Education</w:t>
      </w:r>
      <w:r w:rsidR="00DF5B5A">
        <w:rPr>
          <w:rFonts w:asciiTheme="minorHAnsi" w:hAnsiTheme="minorHAnsi" w:cs="Arial"/>
          <w:sz w:val="22"/>
          <w:szCs w:val="22"/>
        </w:rPr>
        <w:t xml:space="preserve">,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offered through Utah State University. </w:t>
      </w:r>
      <w:r w:rsidR="00914429" w:rsidRPr="00C77304">
        <w:rPr>
          <w:rFonts w:asciiTheme="minorHAnsi" w:hAnsiTheme="minorHAnsi" w:cs="Arial"/>
          <w:sz w:val="22"/>
          <w:szCs w:val="22"/>
        </w:rPr>
        <w:t>Our program is unique in that practicing administrato</w:t>
      </w:r>
      <w:r w:rsidR="00233132" w:rsidRPr="00C77304">
        <w:rPr>
          <w:rFonts w:asciiTheme="minorHAnsi" w:hAnsiTheme="minorHAnsi" w:cs="Arial"/>
          <w:sz w:val="22"/>
          <w:szCs w:val="22"/>
        </w:rPr>
        <w:t xml:space="preserve">rs and </w:t>
      </w:r>
      <w:r>
        <w:rPr>
          <w:rFonts w:asciiTheme="minorHAnsi" w:hAnsiTheme="minorHAnsi" w:cs="Arial"/>
          <w:sz w:val="22"/>
          <w:szCs w:val="22"/>
        </w:rPr>
        <w:t xml:space="preserve">teachers </w:t>
      </w:r>
      <w:r w:rsidR="00233132" w:rsidRPr="00C77304">
        <w:rPr>
          <w:rFonts w:asciiTheme="minorHAnsi" w:hAnsiTheme="minorHAnsi" w:cs="Arial"/>
          <w:sz w:val="22"/>
          <w:szCs w:val="22"/>
        </w:rPr>
        <w:t xml:space="preserve">can earn the M.Ed. </w:t>
      </w:r>
      <w:r w:rsidR="00914429" w:rsidRPr="00C77304">
        <w:rPr>
          <w:rFonts w:asciiTheme="minorHAnsi" w:hAnsiTheme="minorHAnsi" w:cs="Arial"/>
          <w:sz w:val="22"/>
          <w:szCs w:val="22"/>
        </w:rPr>
        <w:t>degree and become licensed school counselors while they continue to work at their current jobs</w:t>
      </w:r>
      <w:r w:rsidR="00914429" w:rsidRPr="002F69FB">
        <w:rPr>
          <w:rFonts w:asciiTheme="minorHAnsi" w:hAnsiTheme="minorHAnsi" w:cs="Arial"/>
          <w:b/>
          <w:sz w:val="22"/>
          <w:szCs w:val="22"/>
        </w:rPr>
        <w:t xml:space="preserve">. 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The Program offers </w:t>
      </w:r>
      <w:r w:rsidR="00DA7E4C">
        <w:rPr>
          <w:rFonts w:asciiTheme="minorHAnsi" w:hAnsiTheme="minorHAnsi" w:cs="Arial"/>
          <w:sz w:val="22"/>
          <w:szCs w:val="22"/>
        </w:rPr>
        <w:t>a sequence of courses</w:t>
      </w:r>
      <w:r w:rsidR="00B42BFB">
        <w:rPr>
          <w:rFonts w:asciiTheme="minorHAnsi" w:hAnsiTheme="minorHAnsi" w:cs="Arial"/>
          <w:sz w:val="22"/>
          <w:szCs w:val="22"/>
        </w:rPr>
        <w:t xml:space="preserve">, </w:t>
      </w:r>
      <w:r w:rsidR="00914429" w:rsidRPr="002F69FB">
        <w:rPr>
          <w:rFonts w:asciiTheme="minorHAnsi" w:hAnsiTheme="minorHAnsi" w:cs="Arial"/>
          <w:sz w:val="22"/>
          <w:szCs w:val="22"/>
        </w:rPr>
        <w:t>carried via the Distance Education Interactive Video Conferencing (IVC) system</w:t>
      </w:r>
      <w:r w:rsidR="00B42BFB">
        <w:rPr>
          <w:rFonts w:asciiTheme="minorHAnsi" w:hAnsiTheme="minorHAnsi" w:cs="Arial"/>
          <w:sz w:val="22"/>
          <w:szCs w:val="22"/>
        </w:rPr>
        <w:t xml:space="preserve">, </w:t>
      </w:r>
      <w:r w:rsidR="00914429" w:rsidRPr="002F69FB">
        <w:rPr>
          <w:rFonts w:asciiTheme="minorHAnsi" w:hAnsiTheme="minorHAnsi" w:cs="Arial"/>
          <w:sz w:val="22"/>
          <w:szCs w:val="22"/>
        </w:rPr>
        <w:t>one evening per week to classrooms across the stat</w:t>
      </w:r>
      <w:r w:rsidR="00DA7E4C">
        <w:rPr>
          <w:rFonts w:asciiTheme="minorHAnsi" w:hAnsiTheme="minorHAnsi" w:cs="Arial"/>
          <w:sz w:val="22"/>
          <w:szCs w:val="22"/>
        </w:rPr>
        <w:t xml:space="preserve">e of Utah. 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Two years of course work and a 400-600 clock hour internship are required.  </w:t>
      </w:r>
    </w:p>
    <w:p w:rsidR="00CA6C08" w:rsidRPr="002F69FB" w:rsidRDefault="00CA6C08" w:rsidP="00CA6C08">
      <w:pPr>
        <w:rPr>
          <w:rFonts w:asciiTheme="minorHAnsi" w:hAnsiTheme="minorHAnsi" w:cs="Arial"/>
          <w:sz w:val="22"/>
          <w:szCs w:val="22"/>
        </w:rPr>
      </w:pPr>
    </w:p>
    <w:p w:rsidR="007C5B7B" w:rsidRPr="00C77304" w:rsidRDefault="00E64E63" w:rsidP="007C5B7B">
      <w:pPr>
        <w:rPr>
          <w:rFonts w:asciiTheme="minorHAnsi" w:hAnsiTheme="minorHAnsi" w:cs="Arial"/>
          <w:sz w:val="22"/>
          <w:szCs w:val="22"/>
          <w:u w:val="single"/>
        </w:rPr>
      </w:pPr>
      <w:r w:rsidRPr="002F69FB">
        <w:rPr>
          <w:rFonts w:asciiTheme="minorHAnsi" w:hAnsiTheme="minorHAnsi" w:cs="Arial"/>
          <w:sz w:val="22"/>
          <w:szCs w:val="22"/>
        </w:rPr>
        <w:t>Attached to this email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 is a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n electronic version of a 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poster </w:t>
      </w:r>
      <w:r w:rsidRPr="002F69FB">
        <w:rPr>
          <w:rFonts w:asciiTheme="minorHAnsi" w:hAnsiTheme="minorHAnsi" w:cs="Arial"/>
          <w:sz w:val="22"/>
          <w:szCs w:val="22"/>
        </w:rPr>
        <w:t>that you should ha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ve received </w:t>
      </w:r>
      <w:r w:rsidR="002F69FB" w:rsidRPr="002F69FB">
        <w:rPr>
          <w:rFonts w:asciiTheme="minorHAnsi" w:hAnsiTheme="minorHAnsi" w:cs="Arial"/>
          <w:sz w:val="22"/>
          <w:szCs w:val="22"/>
        </w:rPr>
        <w:t xml:space="preserve">a few days ago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in the mail, and which I requested that </w:t>
      </w:r>
      <w:r w:rsidR="005E1899" w:rsidRPr="002F69FB">
        <w:rPr>
          <w:rFonts w:asciiTheme="minorHAnsi" w:hAnsiTheme="minorHAnsi" w:cs="Arial"/>
          <w:sz w:val="22"/>
          <w:szCs w:val="22"/>
        </w:rPr>
        <w:t>you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 post in your faculty room.  The electronic </w:t>
      </w:r>
      <w:r w:rsidR="00233132" w:rsidRPr="002F69FB">
        <w:rPr>
          <w:rFonts w:asciiTheme="minorHAnsi" w:hAnsiTheme="minorHAnsi" w:cs="Arial"/>
          <w:sz w:val="22"/>
          <w:szCs w:val="22"/>
        </w:rPr>
        <w:t xml:space="preserve">version I </w:t>
      </w:r>
      <w:r w:rsidR="00420AE3" w:rsidRPr="002F69FB">
        <w:rPr>
          <w:rFonts w:asciiTheme="minorHAnsi" w:hAnsiTheme="minorHAnsi" w:cs="Arial"/>
          <w:sz w:val="22"/>
          <w:szCs w:val="22"/>
        </w:rPr>
        <w:t xml:space="preserve">am attaching </w:t>
      </w:r>
      <w:r w:rsidR="00DA7E4C">
        <w:rPr>
          <w:rFonts w:asciiTheme="minorHAnsi" w:hAnsiTheme="minorHAnsi" w:cs="Arial"/>
          <w:sz w:val="22"/>
          <w:szCs w:val="22"/>
        </w:rPr>
        <w:t xml:space="preserve">can 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be </w:t>
      </w:r>
      <w:r w:rsidR="00420AE3" w:rsidRPr="002F69FB">
        <w:rPr>
          <w:rFonts w:asciiTheme="minorHAnsi" w:hAnsiTheme="minorHAnsi" w:cs="Arial"/>
          <w:sz w:val="22"/>
          <w:szCs w:val="22"/>
        </w:rPr>
        <w:t xml:space="preserve">forwarded, along with this email, </w:t>
      </w:r>
      <w:r w:rsidR="00914429" w:rsidRPr="002F69FB">
        <w:rPr>
          <w:rFonts w:asciiTheme="minorHAnsi" w:hAnsiTheme="minorHAnsi" w:cs="Arial"/>
          <w:sz w:val="22"/>
          <w:szCs w:val="22"/>
        </w:rPr>
        <w:t>t</w:t>
      </w:r>
      <w:r w:rsidRPr="002F69FB">
        <w:rPr>
          <w:rFonts w:asciiTheme="minorHAnsi" w:hAnsiTheme="minorHAnsi" w:cs="Arial"/>
          <w:sz w:val="22"/>
          <w:szCs w:val="22"/>
        </w:rPr>
        <w:t>o fac</w:t>
      </w:r>
      <w:r w:rsidR="00420AE3" w:rsidRPr="002F69FB">
        <w:rPr>
          <w:rFonts w:asciiTheme="minorHAnsi" w:hAnsiTheme="minorHAnsi" w:cs="Arial"/>
          <w:sz w:val="22"/>
          <w:szCs w:val="22"/>
        </w:rPr>
        <w:t xml:space="preserve">ulty and staff.  </w:t>
      </w:r>
      <w:r w:rsidRPr="00C77304">
        <w:rPr>
          <w:rFonts w:asciiTheme="minorHAnsi" w:hAnsiTheme="minorHAnsi" w:cs="Arial"/>
          <w:b/>
          <w:sz w:val="22"/>
          <w:szCs w:val="22"/>
          <w:u w:val="single"/>
        </w:rPr>
        <w:t xml:space="preserve">Please share this poster </w:t>
      </w:r>
      <w:r w:rsidR="004004F7" w:rsidRPr="00C77304">
        <w:rPr>
          <w:rFonts w:asciiTheme="minorHAnsi" w:hAnsiTheme="minorHAnsi" w:cs="Arial"/>
          <w:b/>
          <w:sz w:val="22"/>
          <w:szCs w:val="22"/>
          <w:u w:val="single"/>
        </w:rPr>
        <w:t xml:space="preserve">and email </w:t>
      </w:r>
      <w:r w:rsidRPr="00C77304">
        <w:rPr>
          <w:rFonts w:asciiTheme="minorHAnsi" w:hAnsiTheme="minorHAnsi" w:cs="Arial"/>
          <w:b/>
          <w:sz w:val="22"/>
          <w:szCs w:val="22"/>
          <w:u w:val="single"/>
        </w:rPr>
        <w:t>with faculty and staff</w:t>
      </w:r>
      <w:r w:rsidR="007C5B7B" w:rsidRPr="00C77304">
        <w:rPr>
          <w:rFonts w:asciiTheme="minorHAnsi" w:hAnsiTheme="minorHAnsi" w:cs="Arial"/>
          <w:b/>
          <w:sz w:val="22"/>
          <w:szCs w:val="22"/>
          <w:u w:val="single"/>
        </w:rPr>
        <w:t xml:space="preserve"> as soon as possible.  </w:t>
      </w:r>
      <w:r w:rsidR="007C5B7B" w:rsidRPr="00C77304">
        <w:rPr>
          <w:rFonts w:asciiTheme="minorHAnsi" w:hAnsiTheme="minorHAnsi" w:cs="Arial"/>
          <w:sz w:val="22"/>
          <w:szCs w:val="22"/>
          <w:u w:val="single"/>
        </w:rPr>
        <w:t>Several prerequisite courses are required for admission to the School Counseling Master’s degree program, and interested educators may wish to register for classes this fall or during spring 201</w:t>
      </w:r>
      <w:r w:rsidR="00DA7E4C" w:rsidRPr="00C77304">
        <w:rPr>
          <w:rFonts w:asciiTheme="minorHAnsi" w:hAnsiTheme="minorHAnsi" w:cs="Arial"/>
          <w:sz w:val="22"/>
          <w:szCs w:val="22"/>
          <w:u w:val="single"/>
        </w:rPr>
        <w:t>8</w:t>
      </w:r>
      <w:r w:rsidR="007C5B7B" w:rsidRPr="00C77304">
        <w:rPr>
          <w:rFonts w:asciiTheme="minorHAnsi" w:hAnsiTheme="minorHAnsi" w:cs="Arial"/>
          <w:sz w:val="22"/>
          <w:szCs w:val="22"/>
          <w:u w:val="single"/>
        </w:rPr>
        <w:t xml:space="preserve">.  </w:t>
      </w:r>
    </w:p>
    <w:p w:rsidR="00914429" w:rsidRPr="002F69FB" w:rsidRDefault="00914429" w:rsidP="007C5B7B">
      <w:pPr>
        <w:rPr>
          <w:rFonts w:asciiTheme="minorHAnsi" w:hAnsiTheme="minorHAnsi" w:cs="Arial"/>
          <w:sz w:val="22"/>
          <w:szCs w:val="22"/>
        </w:rPr>
      </w:pPr>
    </w:p>
    <w:p w:rsidR="00B42BFB" w:rsidRDefault="00DA7E4C" w:rsidP="00B42BFB">
      <w:pPr>
        <w:rPr>
          <w:rFonts w:asciiTheme="minorHAnsi" w:hAnsiTheme="minorHAnsi" w:cs="Arial"/>
          <w:sz w:val="22"/>
          <w:szCs w:val="22"/>
        </w:rPr>
      </w:pPr>
      <w:r w:rsidRPr="00C77304">
        <w:rPr>
          <w:rFonts w:asciiTheme="minorHAnsi" w:hAnsiTheme="minorHAnsi" w:cs="Arial"/>
          <w:sz w:val="22"/>
          <w:szCs w:val="22"/>
        </w:rPr>
        <w:t xml:space="preserve">I am also attaching a flyer to announce </w:t>
      </w:r>
      <w:r w:rsidR="00E62261" w:rsidRPr="00C77304">
        <w:rPr>
          <w:rFonts w:asciiTheme="minorHAnsi" w:hAnsiTheme="minorHAnsi" w:cs="Arial"/>
          <w:i/>
          <w:sz w:val="22"/>
          <w:szCs w:val="22"/>
        </w:rPr>
        <w:t>“School Climate:  Nurturing Resilience in our Students and Ourselves,”</w:t>
      </w:r>
      <w:r w:rsidR="00E62261" w:rsidRPr="00C77304">
        <w:rPr>
          <w:rFonts w:asciiTheme="minorHAnsi" w:hAnsiTheme="minorHAnsi" w:cs="Arial"/>
          <w:sz w:val="22"/>
          <w:szCs w:val="22"/>
        </w:rPr>
        <w:t xml:space="preserve"> a workshop being held</w:t>
      </w:r>
      <w:r w:rsidR="00C77304" w:rsidRPr="00C77304">
        <w:rPr>
          <w:rFonts w:asciiTheme="minorHAnsi" w:hAnsiTheme="minorHAnsi" w:cs="Arial"/>
          <w:sz w:val="22"/>
          <w:szCs w:val="22"/>
        </w:rPr>
        <w:t xml:space="preserve"> October 11, 2018</w:t>
      </w:r>
      <w:r w:rsidR="00B42BFB">
        <w:rPr>
          <w:rFonts w:asciiTheme="minorHAnsi" w:hAnsiTheme="minorHAnsi" w:cs="Arial"/>
          <w:sz w:val="22"/>
          <w:szCs w:val="22"/>
        </w:rPr>
        <w:t xml:space="preserve"> </w:t>
      </w:r>
      <w:r w:rsidR="00B42BFB" w:rsidRPr="00B42BFB">
        <w:rPr>
          <w:rFonts w:asciiTheme="minorHAnsi" w:hAnsiTheme="minorHAnsi" w:cs="Arial"/>
          <w:sz w:val="22"/>
          <w:szCs w:val="22"/>
        </w:rPr>
        <w:t>in conjunction with the annual fall conference of the Ut</w:t>
      </w:r>
      <w:r w:rsidR="00B42BFB">
        <w:rPr>
          <w:rFonts w:asciiTheme="minorHAnsi" w:hAnsiTheme="minorHAnsi" w:cs="Arial"/>
          <w:sz w:val="22"/>
          <w:szCs w:val="22"/>
        </w:rPr>
        <w:t xml:space="preserve">ah School Counselor Association.  </w:t>
      </w:r>
      <w:r w:rsidRPr="00C77304">
        <w:rPr>
          <w:rFonts w:asciiTheme="minorHAnsi" w:hAnsiTheme="minorHAnsi" w:cs="Arial"/>
          <w:sz w:val="22"/>
          <w:szCs w:val="22"/>
        </w:rPr>
        <w:t xml:space="preserve">The workshop </w:t>
      </w:r>
      <w:r w:rsidR="00E62261" w:rsidRPr="00C77304">
        <w:rPr>
          <w:rFonts w:asciiTheme="minorHAnsi" w:hAnsiTheme="minorHAnsi" w:cs="Arial"/>
          <w:sz w:val="22"/>
          <w:szCs w:val="22"/>
        </w:rPr>
        <w:t xml:space="preserve">features Dr. Robert Brooks from Harvard University.  </w:t>
      </w:r>
      <w:r w:rsidR="006E0387" w:rsidRPr="00C77304">
        <w:rPr>
          <w:rFonts w:asciiTheme="minorHAnsi" w:hAnsiTheme="minorHAnsi" w:cs="Arial"/>
          <w:sz w:val="22"/>
          <w:szCs w:val="22"/>
        </w:rPr>
        <w:t>Tami Pyfer, Education Assistant to Governor Herbert</w:t>
      </w:r>
      <w:r w:rsidR="00DF5B5A">
        <w:rPr>
          <w:rFonts w:asciiTheme="minorHAnsi" w:hAnsiTheme="minorHAnsi" w:cs="Arial"/>
          <w:sz w:val="22"/>
          <w:szCs w:val="22"/>
        </w:rPr>
        <w:t xml:space="preserve">, </w:t>
      </w:r>
      <w:r w:rsidR="006E0387" w:rsidRPr="00C77304">
        <w:rPr>
          <w:rFonts w:asciiTheme="minorHAnsi" w:hAnsiTheme="minorHAnsi" w:cs="Arial"/>
          <w:sz w:val="22"/>
          <w:szCs w:val="22"/>
        </w:rPr>
        <w:t>will be attend</w:t>
      </w:r>
      <w:r w:rsidR="00B42BFB">
        <w:rPr>
          <w:rFonts w:asciiTheme="minorHAnsi" w:hAnsiTheme="minorHAnsi" w:cs="Arial"/>
          <w:sz w:val="22"/>
          <w:szCs w:val="22"/>
        </w:rPr>
        <w:t>ing the workshop.  In her words:</w:t>
      </w:r>
      <w:r w:rsidR="006E0387" w:rsidRPr="00C77304">
        <w:rPr>
          <w:rFonts w:asciiTheme="minorHAnsi" w:hAnsiTheme="minorHAnsi" w:cs="Arial"/>
          <w:sz w:val="22"/>
          <w:szCs w:val="22"/>
        </w:rPr>
        <w:t xml:space="preserve"> </w:t>
      </w:r>
    </w:p>
    <w:p w:rsidR="00B42BFB" w:rsidRDefault="00B42BFB" w:rsidP="00B42BFB">
      <w:pPr>
        <w:ind w:firstLine="720"/>
        <w:rPr>
          <w:rFonts w:asciiTheme="minorHAnsi" w:hAnsiTheme="minorHAnsi" w:cs="Arial"/>
          <w:sz w:val="22"/>
          <w:szCs w:val="22"/>
        </w:rPr>
      </w:pPr>
    </w:p>
    <w:p w:rsidR="00B42BFB" w:rsidRPr="00B42BFB" w:rsidRDefault="00B42BFB" w:rsidP="00B42BFB">
      <w:pPr>
        <w:ind w:left="720"/>
        <w:rPr>
          <w:rFonts w:ascii="Calibri" w:hAnsi="Calibri" w:cs="Calibri"/>
          <w:sz w:val="22"/>
          <w:szCs w:val="22"/>
        </w:rPr>
      </w:pPr>
      <w:r w:rsidRPr="00B42BFB">
        <w:rPr>
          <w:rFonts w:ascii="Calibri" w:hAnsi="Calibri" w:cs="Calibri"/>
          <w:sz w:val="22"/>
          <w:szCs w:val="22"/>
        </w:rPr>
        <w:t>“School climate is a topic that is important to the Governor, a</w:t>
      </w:r>
      <w:r>
        <w:rPr>
          <w:rFonts w:ascii="Calibri" w:hAnsi="Calibri" w:cs="Calibri"/>
          <w:sz w:val="22"/>
          <w:szCs w:val="22"/>
        </w:rPr>
        <w:t xml:space="preserve">nd is something that is gaining </w:t>
      </w:r>
      <w:r w:rsidRPr="00B42BFB">
        <w:rPr>
          <w:rFonts w:ascii="Calibri" w:hAnsi="Calibri" w:cs="Calibri"/>
          <w:sz w:val="22"/>
          <w:szCs w:val="22"/>
        </w:rPr>
        <w:t>more and more attention from education policymakers and legislators across the state. I hope that we can encourage district and school leadership teams to attend this training. I look forward to learning new strategies on how to enhance school climate and student resilience."</w:t>
      </w:r>
    </w:p>
    <w:p w:rsidR="00B42BFB" w:rsidRPr="00B42BFB" w:rsidRDefault="00B42BFB" w:rsidP="00B42BFB">
      <w:pPr>
        <w:rPr>
          <w:sz w:val="22"/>
          <w:szCs w:val="22"/>
        </w:rPr>
      </w:pPr>
    </w:p>
    <w:p w:rsidR="00914429" w:rsidRDefault="006E0387" w:rsidP="007C5B7B">
      <w:pPr>
        <w:rPr>
          <w:rFonts w:asciiTheme="minorHAnsi" w:hAnsiTheme="minorHAnsi" w:cs="Arial"/>
          <w:sz w:val="22"/>
          <w:szCs w:val="22"/>
        </w:rPr>
      </w:pPr>
      <w:r w:rsidRPr="00C77304">
        <w:rPr>
          <w:rFonts w:asciiTheme="minorHAnsi" w:hAnsiTheme="minorHAnsi" w:cs="Arial"/>
          <w:sz w:val="22"/>
          <w:szCs w:val="22"/>
        </w:rPr>
        <w:t xml:space="preserve">To register for the workshop, go to </w:t>
      </w:r>
      <w:hyperlink r:id="rId5" w:history="1">
        <w:r w:rsidR="00B42BFB" w:rsidRPr="003B7561">
          <w:rPr>
            <w:rStyle w:val="Hyperlink"/>
            <w:rFonts w:asciiTheme="minorHAnsi" w:hAnsiTheme="minorHAnsi" w:cs="Arial"/>
            <w:sz w:val="22"/>
            <w:szCs w:val="22"/>
          </w:rPr>
          <w:t>http://www.utschoolcounselor.org/fall-conference.html</w:t>
        </w:r>
      </w:hyperlink>
    </w:p>
    <w:p w:rsidR="006E0387" w:rsidRDefault="006E0387" w:rsidP="007C5B7B">
      <w:pPr>
        <w:rPr>
          <w:rFonts w:asciiTheme="minorHAnsi" w:hAnsiTheme="minorHAnsi" w:cs="Arial"/>
          <w:sz w:val="22"/>
          <w:szCs w:val="22"/>
        </w:rPr>
      </w:pPr>
    </w:p>
    <w:p w:rsidR="006E0387" w:rsidRDefault="006E0387" w:rsidP="007C5B7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Additional details are on the flyer attached to this email.</w:t>
      </w:r>
    </w:p>
    <w:p w:rsidR="006E0387" w:rsidRPr="002F69FB" w:rsidRDefault="006E0387" w:rsidP="007C5B7B">
      <w:pPr>
        <w:rPr>
          <w:rFonts w:asciiTheme="minorHAnsi" w:hAnsiTheme="minorHAnsi" w:cs="Arial"/>
          <w:sz w:val="22"/>
          <w:szCs w:val="22"/>
        </w:rPr>
      </w:pPr>
    </w:p>
    <w:p w:rsidR="00CA6C08" w:rsidRDefault="006E0387" w:rsidP="00CA6C0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Very best regards,</w:t>
      </w:r>
    </w:p>
    <w:p w:rsidR="006E0387" w:rsidRDefault="006E0387" w:rsidP="00CA6C08">
      <w:pPr>
        <w:rPr>
          <w:rFonts w:asciiTheme="minorHAnsi" w:hAnsiTheme="minorHAnsi" w:cs="Arial"/>
          <w:sz w:val="22"/>
          <w:szCs w:val="22"/>
        </w:rPr>
      </w:pPr>
    </w:p>
    <w:p w:rsidR="006E0387" w:rsidRDefault="006E0387" w:rsidP="00CA6C0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Camille</w:t>
      </w:r>
      <w:bookmarkStart w:id="0" w:name="_GoBack"/>
      <w:bookmarkEnd w:id="0"/>
    </w:p>
    <w:p w:rsidR="00C77304" w:rsidRDefault="00C77304" w:rsidP="00CA6C08">
      <w:pPr>
        <w:rPr>
          <w:rFonts w:asciiTheme="minorHAnsi" w:hAnsiTheme="minorHAnsi" w:cs="Arial"/>
          <w:sz w:val="22"/>
          <w:szCs w:val="22"/>
        </w:rPr>
      </w:pPr>
    </w:p>
    <w:p w:rsidR="006E0387" w:rsidRPr="002F69FB" w:rsidRDefault="006E0387" w:rsidP="00CA6C08">
      <w:pPr>
        <w:rPr>
          <w:rFonts w:asciiTheme="minorHAnsi" w:hAnsiTheme="minorHAnsi" w:cs="Arial"/>
          <w:sz w:val="22"/>
          <w:szCs w:val="22"/>
        </w:rPr>
      </w:pPr>
    </w:p>
    <w:p w:rsidR="00CA6C08" w:rsidRPr="002F69FB" w:rsidRDefault="00CA6C08" w:rsidP="00CA6C08">
      <w:pPr>
        <w:jc w:val="center"/>
        <w:rPr>
          <w:rFonts w:asciiTheme="minorHAnsi" w:hAnsiTheme="minorHAnsi" w:cs="Arial"/>
          <w:noProof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 xml:space="preserve">              </w:t>
      </w:r>
      <w:r w:rsidR="002C6EFE" w:rsidRPr="002F69FB">
        <w:rPr>
          <w:rFonts w:asciiTheme="minorHAnsi" w:hAnsiTheme="minorHAnsi" w:cs="Arial"/>
          <w:sz w:val="22"/>
          <w:szCs w:val="22"/>
        </w:rPr>
        <w:tab/>
      </w:r>
      <w:r w:rsidR="002C6EFE" w:rsidRPr="002F69FB">
        <w:rPr>
          <w:rFonts w:asciiTheme="minorHAnsi" w:hAnsiTheme="minorHAnsi" w:cs="Arial"/>
          <w:sz w:val="22"/>
          <w:szCs w:val="22"/>
        </w:rPr>
        <w:tab/>
      </w:r>
      <w:r w:rsidRPr="002F69FB">
        <w:rPr>
          <w:rFonts w:asciiTheme="minorHAnsi" w:hAnsiTheme="minorHAnsi" w:cs="Arial"/>
          <w:sz w:val="22"/>
          <w:szCs w:val="22"/>
        </w:rPr>
        <w:t xml:space="preserve">   </w:t>
      </w:r>
    </w:p>
    <w:sectPr w:rsidR="00CA6C08" w:rsidRPr="002F69FB" w:rsidSect="003E2529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08"/>
    <w:rsid w:val="0001207A"/>
    <w:rsid w:val="000C27CB"/>
    <w:rsid w:val="000F0D3C"/>
    <w:rsid w:val="00100767"/>
    <w:rsid w:val="001961C6"/>
    <w:rsid w:val="00233132"/>
    <w:rsid w:val="00241648"/>
    <w:rsid w:val="002767B5"/>
    <w:rsid w:val="002C6EFE"/>
    <w:rsid w:val="002F69FB"/>
    <w:rsid w:val="003008D0"/>
    <w:rsid w:val="003A3FA0"/>
    <w:rsid w:val="003C76F4"/>
    <w:rsid w:val="003D5FC8"/>
    <w:rsid w:val="003E2529"/>
    <w:rsid w:val="004004F7"/>
    <w:rsid w:val="00420AE3"/>
    <w:rsid w:val="00543EF8"/>
    <w:rsid w:val="005E13F9"/>
    <w:rsid w:val="005E1899"/>
    <w:rsid w:val="006533C4"/>
    <w:rsid w:val="006E0387"/>
    <w:rsid w:val="006F7DA4"/>
    <w:rsid w:val="00773CD2"/>
    <w:rsid w:val="007C5B7B"/>
    <w:rsid w:val="008123BC"/>
    <w:rsid w:val="00827F6A"/>
    <w:rsid w:val="008E1388"/>
    <w:rsid w:val="00914429"/>
    <w:rsid w:val="00920817"/>
    <w:rsid w:val="0096482A"/>
    <w:rsid w:val="00983D05"/>
    <w:rsid w:val="009868A7"/>
    <w:rsid w:val="009B0626"/>
    <w:rsid w:val="009E5C50"/>
    <w:rsid w:val="00A042BD"/>
    <w:rsid w:val="00A43721"/>
    <w:rsid w:val="00B42BFB"/>
    <w:rsid w:val="00B47EEE"/>
    <w:rsid w:val="00B753CD"/>
    <w:rsid w:val="00BC3B0C"/>
    <w:rsid w:val="00C32492"/>
    <w:rsid w:val="00C77304"/>
    <w:rsid w:val="00CA6C08"/>
    <w:rsid w:val="00D065C0"/>
    <w:rsid w:val="00DA7E4C"/>
    <w:rsid w:val="00DF5B5A"/>
    <w:rsid w:val="00E62261"/>
    <w:rsid w:val="00E64E63"/>
    <w:rsid w:val="00EB2775"/>
    <w:rsid w:val="00F26B59"/>
    <w:rsid w:val="00FE0174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7970"/>
  <w15:docId w15:val="{0B34C5C5-3555-4135-9133-BE12403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0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C27CB"/>
    <w:rPr>
      <w:rFonts w:ascii="Arial" w:hAnsi="Arial" w:cs="Arial"/>
      <w:b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0C27CB"/>
    <w:rPr>
      <w:rFonts w:ascii="Arial" w:eastAsia="Times New Roman" w:hAnsi="Arial" w:cs="Arial"/>
      <w:b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6E0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tschoolcounselor.org/fall-confere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E490-0931-4127-AF78-D95C12B3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Brandley</dc:creator>
  <cp:lastModifiedBy>Camille Odell</cp:lastModifiedBy>
  <cp:revision>6</cp:revision>
  <cp:lastPrinted>2014-08-11T20:51:00Z</cp:lastPrinted>
  <dcterms:created xsi:type="dcterms:W3CDTF">2018-08-08T00:03:00Z</dcterms:created>
  <dcterms:modified xsi:type="dcterms:W3CDTF">2018-08-16T23:50:00Z</dcterms:modified>
</cp:coreProperties>
</file>