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6FA5D" w14:textId="45E4D267" w:rsidR="001B32E3" w:rsidRDefault="00D46726" w:rsidP="001B32E3">
      <w:pPr>
        <w:pStyle w:val="Default"/>
      </w:pPr>
      <w:r>
        <w:t xml:space="preserve"> </w:t>
      </w:r>
    </w:p>
    <w:p w14:paraId="319A52F2" w14:textId="77777777" w:rsidR="006C25BA" w:rsidRDefault="00D20D46" w:rsidP="001B32E3">
      <w:pPr>
        <w:pStyle w:val="Default"/>
        <w:rPr>
          <w:b/>
          <w:bCs/>
          <w:sz w:val="28"/>
          <w:szCs w:val="28"/>
        </w:rPr>
      </w:pPr>
      <w:r>
        <w:rPr>
          <w:b/>
          <w:bCs/>
          <w:noProof/>
          <w:sz w:val="28"/>
          <w:szCs w:val="28"/>
        </w:rPr>
        <w:drawing>
          <wp:inline distT="0" distB="0" distL="0" distR="0" wp14:anchorId="3BE8FF99" wp14:editId="24AF31DD">
            <wp:extent cx="1714500" cy="61595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615950"/>
                    </a:xfrm>
                    <a:prstGeom prst="rect">
                      <a:avLst/>
                    </a:prstGeom>
                    <a:noFill/>
                    <a:ln>
                      <a:noFill/>
                    </a:ln>
                  </pic:spPr>
                </pic:pic>
              </a:graphicData>
            </a:graphic>
          </wp:inline>
        </w:drawing>
      </w:r>
      <w:r w:rsidR="001B32E3" w:rsidRPr="002C40ED">
        <w:rPr>
          <w:b/>
          <w:bCs/>
          <w:sz w:val="28"/>
          <w:szCs w:val="28"/>
        </w:rPr>
        <w:t xml:space="preserve"> </w:t>
      </w:r>
      <w:r w:rsidR="00BA26E0">
        <w:rPr>
          <w:b/>
          <w:bCs/>
          <w:sz w:val="28"/>
          <w:szCs w:val="28"/>
        </w:rPr>
        <w:t xml:space="preserve"> </w:t>
      </w:r>
    </w:p>
    <w:p w14:paraId="547F6EBC" w14:textId="77777777" w:rsidR="006C25BA" w:rsidRDefault="006C25BA" w:rsidP="001B32E3">
      <w:pPr>
        <w:pStyle w:val="Default"/>
        <w:rPr>
          <w:b/>
          <w:bCs/>
          <w:sz w:val="28"/>
          <w:szCs w:val="28"/>
        </w:rPr>
      </w:pPr>
    </w:p>
    <w:p w14:paraId="610FB82C" w14:textId="0849371B" w:rsidR="001B32E3" w:rsidRPr="002C40ED" w:rsidRDefault="00BA26E0" w:rsidP="00722CEA">
      <w:pPr>
        <w:pStyle w:val="Default"/>
        <w:outlineLvl w:val="0"/>
        <w:rPr>
          <w:sz w:val="28"/>
          <w:szCs w:val="28"/>
        </w:rPr>
      </w:pPr>
      <w:r w:rsidRPr="008E174F">
        <w:rPr>
          <w:b/>
          <w:bCs/>
          <w:color w:val="auto"/>
          <w:sz w:val="28"/>
          <w:szCs w:val="28"/>
        </w:rPr>
        <w:t xml:space="preserve">Syllabus </w:t>
      </w:r>
      <w:r w:rsidR="00ED47DB">
        <w:rPr>
          <w:rFonts w:asciiTheme="majorHAnsi" w:hAnsiTheme="majorHAnsi"/>
          <w:b/>
          <w:bCs/>
          <w:color w:val="auto"/>
          <w:sz w:val="28"/>
          <w:szCs w:val="28"/>
        </w:rPr>
        <w:t>– Revised 7/30</w:t>
      </w:r>
      <w:bookmarkStart w:id="0" w:name="_GoBack"/>
      <w:bookmarkEnd w:id="0"/>
      <w:r w:rsidRPr="008E174F">
        <w:rPr>
          <w:rFonts w:asciiTheme="majorHAnsi" w:hAnsiTheme="majorHAnsi"/>
          <w:b/>
          <w:bCs/>
          <w:color w:val="auto"/>
          <w:sz w:val="28"/>
          <w:szCs w:val="28"/>
        </w:rPr>
        <w:t>/1</w:t>
      </w:r>
      <w:r w:rsidR="00F41120">
        <w:rPr>
          <w:rFonts w:asciiTheme="majorHAnsi" w:hAnsiTheme="majorHAnsi"/>
          <w:b/>
          <w:bCs/>
          <w:color w:val="auto"/>
          <w:sz w:val="28"/>
          <w:szCs w:val="28"/>
        </w:rPr>
        <w:t>7</w:t>
      </w:r>
    </w:p>
    <w:p w14:paraId="33194986" w14:textId="77777777" w:rsidR="001B32E3" w:rsidRPr="002C40ED" w:rsidRDefault="001B32E3" w:rsidP="00722CEA">
      <w:pPr>
        <w:pStyle w:val="Default"/>
        <w:outlineLvl w:val="0"/>
        <w:rPr>
          <w:sz w:val="28"/>
          <w:szCs w:val="28"/>
        </w:rPr>
      </w:pPr>
      <w:r w:rsidRPr="002C40ED">
        <w:rPr>
          <w:b/>
          <w:bCs/>
          <w:sz w:val="28"/>
          <w:szCs w:val="28"/>
        </w:rPr>
        <w:t xml:space="preserve">Professional School Counselor Education Program </w:t>
      </w:r>
    </w:p>
    <w:p w14:paraId="6C2675D7" w14:textId="131C49B8" w:rsidR="001B32E3" w:rsidRPr="00E112C7" w:rsidRDefault="001B32E3" w:rsidP="001B32E3">
      <w:pPr>
        <w:pStyle w:val="Default"/>
        <w:rPr>
          <w:b/>
          <w:bCs/>
          <w:sz w:val="28"/>
          <w:szCs w:val="28"/>
        </w:rPr>
      </w:pPr>
      <w:r w:rsidRPr="002C40ED">
        <w:rPr>
          <w:b/>
          <w:bCs/>
          <w:sz w:val="28"/>
          <w:szCs w:val="28"/>
        </w:rPr>
        <w:t>Psychology 6610: College and Career Re</w:t>
      </w:r>
      <w:r w:rsidR="00D20D46">
        <w:rPr>
          <w:b/>
          <w:bCs/>
          <w:sz w:val="28"/>
          <w:szCs w:val="28"/>
        </w:rPr>
        <w:t xml:space="preserve">adiness for Professional School </w:t>
      </w:r>
      <w:r w:rsidRPr="002C40ED">
        <w:rPr>
          <w:b/>
          <w:bCs/>
          <w:sz w:val="28"/>
          <w:szCs w:val="28"/>
        </w:rPr>
        <w:t xml:space="preserve">Counselors </w:t>
      </w:r>
    </w:p>
    <w:p w14:paraId="1A83A2FB" w14:textId="771FC996" w:rsidR="001049B1" w:rsidRDefault="008934FD" w:rsidP="00722CEA">
      <w:pPr>
        <w:outlineLvl w:val="0"/>
        <w:rPr>
          <w:rFonts w:asciiTheme="majorHAnsi" w:hAnsiTheme="majorHAnsi"/>
          <w:b/>
          <w:bCs/>
          <w:sz w:val="28"/>
          <w:szCs w:val="28"/>
        </w:rPr>
      </w:pPr>
      <w:r>
        <w:rPr>
          <w:rFonts w:asciiTheme="majorHAnsi" w:hAnsiTheme="majorHAnsi"/>
          <w:b/>
          <w:bCs/>
          <w:sz w:val="28"/>
          <w:szCs w:val="28"/>
        </w:rPr>
        <w:t>Summer 2017</w:t>
      </w:r>
      <w:r w:rsidR="001B32E3" w:rsidRPr="002C40ED">
        <w:rPr>
          <w:rFonts w:asciiTheme="majorHAnsi" w:hAnsiTheme="majorHAnsi"/>
          <w:b/>
          <w:bCs/>
          <w:sz w:val="28"/>
          <w:szCs w:val="28"/>
        </w:rPr>
        <w:t>, 3.0 Credits</w:t>
      </w:r>
      <w:r w:rsidR="0055337D">
        <w:rPr>
          <w:rFonts w:asciiTheme="majorHAnsi" w:hAnsiTheme="majorHAnsi"/>
          <w:b/>
          <w:bCs/>
          <w:sz w:val="28"/>
          <w:szCs w:val="28"/>
        </w:rPr>
        <w:t xml:space="preserve"> </w:t>
      </w:r>
    </w:p>
    <w:p w14:paraId="560CFB5A" w14:textId="77777777" w:rsidR="001B32E3" w:rsidRPr="009E4599" w:rsidRDefault="001B32E3" w:rsidP="001B32E3">
      <w:pPr>
        <w:pStyle w:val="Default"/>
      </w:pPr>
    </w:p>
    <w:p w14:paraId="2FE5BD01" w14:textId="77777777" w:rsidR="00CC3417" w:rsidRDefault="001B32E3" w:rsidP="00722CEA">
      <w:pPr>
        <w:pStyle w:val="Default"/>
        <w:outlineLvl w:val="0"/>
        <w:rPr>
          <w:bCs/>
        </w:rPr>
      </w:pPr>
      <w:r w:rsidRPr="009E4599">
        <w:rPr>
          <w:b/>
          <w:bCs/>
        </w:rPr>
        <w:t xml:space="preserve">Instructor: </w:t>
      </w:r>
      <w:r w:rsidR="005F7098">
        <w:rPr>
          <w:b/>
          <w:bCs/>
        </w:rPr>
        <w:t xml:space="preserve">  </w:t>
      </w:r>
      <w:r w:rsidR="0049717D">
        <w:rPr>
          <w:b/>
          <w:bCs/>
        </w:rPr>
        <w:tab/>
      </w:r>
      <w:r w:rsidR="0049717D">
        <w:rPr>
          <w:b/>
          <w:bCs/>
        </w:rPr>
        <w:tab/>
      </w:r>
      <w:r w:rsidR="0049717D">
        <w:rPr>
          <w:b/>
          <w:bCs/>
        </w:rPr>
        <w:tab/>
      </w:r>
      <w:r w:rsidR="005F7098" w:rsidRPr="005F7098">
        <w:rPr>
          <w:bCs/>
        </w:rPr>
        <w:t>Sandra Ameel</w:t>
      </w:r>
    </w:p>
    <w:p w14:paraId="35160ECA" w14:textId="1B908F81" w:rsidR="003D15DE" w:rsidRPr="00CC3417" w:rsidRDefault="003D15DE" w:rsidP="00722CEA">
      <w:pPr>
        <w:pStyle w:val="Default"/>
        <w:outlineLvl w:val="0"/>
        <w:rPr>
          <w:bCs/>
        </w:rPr>
      </w:pPr>
      <w:r w:rsidRPr="003D15DE">
        <w:rPr>
          <w:b/>
          <w:bCs/>
        </w:rPr>
        <w:t xml:space="preserve"> </w:t>
      </w:r>
      <w:r>
        <w:rPr>
          <w:b/>
          <w:bCs/>
        </w:rPr>
        <w:tab/>
      </w:r>
    </w:p>
    <w:p w14:paraId="115E6696" w14:textId="7D2CD3F0" w:rsidR="003D15DE" w:rsidRDefault="003D15DE" w:rsidP="003D15DE">
      <w:pPr>
        <w:pStyle w:val="Default"/>
      </w:pPr>
      <w:r w:rsidRPr="009E4599">
        <w:rPr>
          <w:b/>
          <w:bCs/>
        </w:rPr>
        <w:t xml:space="preserve">Email: </w:t>
      </w:r>
      <w:r w:rsidR="0049717D">
        <w:rPr>
          <w:b/>
          <w:bCs/>
        </w:rPr>
        <w:tab/>
      </w:r>
      <w:r w:rsidR="0049717D">
        <w:rPr>
          <w:b/>
          <w:bCs/>
        </w:rPr>
        <w:tab/>
      </w:r>
      <w:r w:rsidR="0049717D">
        <w:rPr>
          <w:b/>
          <w:bCs/>
        </w:rPr>
        <w:tab/>
      </w:r>
      <w:r w:rsidR="0049717D">
        <w:rPr>
          <w:b/>
          <w:bCs/>
        </w:rPr>
        <w:tab/>
      </w:r>
      <w:r w:rsidRPr="009E4599">
        <w:t xml:space="preserve">Canvas email </w:t>
      </w:r>
      <w:r w:rsidR="00091D55">
        <w:t>(preferred)</w:t>
      </w:r>
      <w:r w:rsidR="00CC3417">
        <w:t xml:space="preserve"> </w:t>
      </w:r>
      <w:r w:rsidRPr="009E4599">
        <w:t>or</w:t>
      </w:r>
      <w:r>
        <w:t xml:space="preserve"> </w:t>
      </w:r>
      <w:hyperlink r:id="rId10" w:history="1">
        <w:r w:rsidRPr="00832E03">
          <w:rPr>
            <w:rStyle w:val="Hyperlink"/>
          </w:rPr>
          <w:t>ameelsandra370@gmail.com</w:t>
        </w:r>
      </w:hyperlink>
      <w:r>
        <w:tab/>
      </w:r>
      <w:r>
        <w:tab/>
      </w:r>
    </w:p>
    <w:p w14:paraId="7D172F78" w14:textId="4F1BE9C6" w:rsidR="003D15DE" w:rsidRPr="009E4599" w:rsidRDefault="003D15DE" w:rsidP="0049717D">
      <w:pPr>
        <w:pStyle w:val="Default"/>
        <w:ind w:left="2880" w:hanging="2880"/>
      </w:pPr>
      <w:r w:rsidRPr="003D15DE">
        <w:rPr>
          <w:b/>
        </w:rPr>
        <w:t>Cell Phone</w:t>
      </w:r>
      <w:r>
        <w:rPr>
          <w:b/>
        </w:rPr>
        <w:t>/Home Phone:</w:t>
      </w:r>
      <w:r>
        <w:t xml:space="preserve"> </w:t>
      </w:r>
      <w:r w:rsidR="0049717D">
        <w:tab/>
      </w:r>
      <w:r>
        <w:t>(</w:t>
      </w:r>
      <w:r w:rsidR="0049717D">
        <w:t xml:space="preserve">use </w:t>
      </w:r>
      <w:r>
        <w:t>only if instructor cannot be reached by email within 24 hours of class or in an emergency) 801-403-7696/801-583-3470</w:t>
      </w:r>
      <w:r w:rsidRPr="009E4599">
        <w:t xml:space="preserve"> </w:t>
      </w:r>
    </w:p>
    <w:p w14:paraId="7545FF4B" w14:textId="69E488CA" w:rsidR="003D15DE" w:rsidRDefault="005F7098" w:rsidP="001B32E3">
      <w:pPr>
        <w:pStyle w:val="Default"/>
        <w:rPr>
          <w:b/>
          <w:bCs/>
        </w:rPr>
      </w:pPr>
      <w:r>
        <w:rPr>
          <w:b/>
          <w:bCs/>
        </w:rPr>
        <w:tab/>
      </w:r>
      <w:r>
        <w:rPr>
          <w:b/>
          <w:bCs/>
        </w:rPr>
        <w:tab/>
      </w:r>
      <w:r>
        <w:rPr>
          <w:b/>
          <w:bCs/>
        </w:rPr>
        <w:tab/>
      </w:r>
      <w:r>
        <w:rPr>
          <w:b/>
          <w:bCs/>
        </w:rPr>
        <w:tab/>
      </w:r>
      <w:r>
        <w:rPr>
          <w:b/>
          <w:bCs/>
        </w:rPr>
        <w:tab/>
      </w:r>
    </w:p>
    <w:p w14:paraId="0A61A240" w14:textId="4F6F48D0" w:rsidR="00C907E7" w:rsidRPr="00091D55" w:rsidRDefault="001B32E3" w:rsidP="00C907E7">
      <w:pPr>
        <w:ind w:left="2880" w:hanging="2880"/>
        <w:rPr>
          <w:sz w:val="20"/>
        </w:rPr>
      </w:pPr>
      <w:r w:rsidRPr="00CC3417">
        <w:rPr>
          <w:rFonts w:asciiTheme="majorHAnsi" w:hAnsiTheme="majorHAnsi"/>
          <w:b/>
          <w:bCs/>
        </w:rPr>
        <w:t>T</w:t>
      </w:r>
      <w:r w:rsidR="00C907E7" w:rsidRPr="00CC3417">
        <w:rPr>
          <w:rFonts w:asciiTheme="majorHAnsi" w:hAnsiTheme="majorHAnsi"/>
          <w:b/>
          <w:bCs/>
        </w:rPr>
        <w:t xml:space="preserve">eaching </w:t>
      </w:r>
      <w:r w:rsidRPr="00CC3417">
        <w:rPr>
          <w:rFonts w:asciiTheme="majorHAnsi" w:hAnsiTheme="majorHAnsi"/>
          <w:b/>
          <w:bCs/>
        </w:rPr>
        <w:t>A</w:t>
      </w:r>
      <w:r w:rsidR="00C907E7" w:rsidRPr="00CC3417">
        <w:rPr>
          <w:rFonts w:asciiTheme="majorHAnsi" w:hAnsiTheme="majorHAnsi"/>
          <w:b/>
          <w:bCs/>
        </w:rPr>
        <w:t>ssistant</w:t>
      </w:r>
      <w:r w:rsidRPr="00CC3417">
        <w:rPr>
          <w:rFonts w:asciiTheme="majorHAnsi" w:hAnsiTheme="majorHAnsi"/>
          <w:b/>
          <w:bCs/>
        </w:rPr>
        <w:t>:</w:t>
      </w:r>
      <w:r w:rsidRPr="009E4599">
        <w:rPr>
          <w:b/>
          <w:bCs/>
        </w:rPr>
        <w:t xml:space="preserve"> </w:t>
      </w:r>
      <w:r w:rsidR="005F7098">
        <w:rPr>
          <w:b/>
          <w:bCs/>
        </w:rPr>
        <w:t xml:space="preserve"> </w:t>
      </w:r>
      <w:r w:rsidR="00C907E7">
        <w:rPr>
          <w:b/>
          <w:bCs/>
        </w:rPr>
        <w:tab/>
      </w:r>
      <w:r w:rsidR="00C907E7" w:rsidRPr="00091D55">
        <w:rPr>
          <w:rFonts w:asciiTheme="majorHAnsi" w:hAnsiTheme="majorHAnsi"/>
        </w:rPr>
        <w:t xml:space="preserve">Heather </w:t>
      </w:r>
      <w:r w:rsidR="00E1667A" w:rsidRPr="00091D55">
        <w:rPr>
          <w:rFonts w:asciiTheme="majorHAnsi" w:hAnsiTheme="majorHAnsi"/>
        </w:rPr>
        <w:t>Jensen - Use</w:t>
      </w:r>
      <w:r w:rsidR="00E1667A">
        <w:rPr>
          <w:rFonts w:asciiTheme="majorHAnsi" w:hAnsiTheme="majorHAnsi"/>
          <w:color w:val="FF0000"/>
        </w:rPr>
        <w:t xml:space="preserve"> </w:t>
      </w:r>
      <w:hyperlink r:id="rId11" w:history="1">
        <w:r w:rsidR="00E1667A" w:rsidRPr="00FC59A7">
          <w:rPr>
            <w:rStyle w:val="Hyperlink"/>
            <w:rFonts w:asciiTheme="majorHAnsi" w:hAnsiTheme="majorHAnsi"/>
          </w:rPr>
          <w:t>heather.jensen@aggiemail.usu.edu</w:t>
        </w:r>
      </w:hyperlink>
      <w:r w:rsidR="00E1667A">
        <w:rPr>
          <w:rFonts w:asciiTheme="majorHAnsi" w:hAnsiTheme="majorHAnsi"/>
          <w:color w:val="FF0000"/>
        </w:rPr>
        <w:t xml:space="preserve"> </w:t>
      </w:r>
      <w:r w:rsidR="00E1667A" w:rsidRPr="00091D55">
        <w:rPr>
          <w:rFonts w:asciiTheme="majorHAnsi" w:hAnsiTheme="majorHAnsi"/>
        </w:rPr>
        <w:t xml:space="preserve">or Canvas Inbox; if </w:t>
      </w:r>
      <w:r w:rsidR="008D31B6" w:rsidRPr="00091D55">
        <w:rPr>
          <w:rFonts w:asciiTheme="majorHAnsi" w:hAnsiTheme="majorHAnsi"/>
        </w:rPr>
        <w:t>no response</w:t>
      </w:r>
      <w:r w:rsidR="007A6AC4" w:rsidRPr="00091D55">
        <w:rPr>
          <w:rFonts w:asciiTheme="majorHAnsi" w:hAnsiTheme="majorHAnsi"/>
        </w:rPr>
        <w:t xml:space="preserve"> within 24</w:t>
      </w:r>
      <w:r w:rsidR="00E1667A" w:rsidRPr="00091D55">
        <w:rPr>
          <w:rFonts w:asciiTheme="majorHAnsi" w:hAnsiTheme="majorHAnsi"/>
        </w:rPr>
        <w:t xml:space="preserve"> h</w:t>
      </w:r>
      <w:r w:rsidR="00091D55">
        <w:rPr>
          <w:rFonts w:asciiTheme="majorHAnsi" w:hAnsiTheme="majorHAnsi"/>
        </w:rPr>
        <w:t>ours</w:t>
      </w:r>
      <w:r w:rsidR="00C907E7" w:rsidRPr="00091D55">
        <w:rPr>
          <w:rFonts w:asciiTheme="majorHAnsi" w:hAnsiTheme="majorHAnsi"/>
        </w:rPr>
        <w:t xml:space="preserve">, call </w:t>
      </w:r>
      <w:r w:rsidR="00E1667A" w:rsidRPr="00091D55">
        <w:rPr>
          <w:rFonts w:asciiTheme="majorHAnsi" w:hAnsiTheme="majorHAnsi"/>
        </w:rPr>
        <w:t xml:space="preserve">or text </w:t>
      </w:r>
      <w:r w:rsidR="00C907E7" w:rsidRPr="00091D55">
        <w:rPr>
          <w:rFonts w:asciiTheme="majorHAnsi" w:hAnsiTheme="majorHAnsi"/>
        </w:rPr>
        <w:t>801-499-9987</w:t>
      </w:r>
      <w:r w:rsidR="00133322" w:rsidRPr="00091D55">
        <w:rPr>
          <w:rFonts w:asciiTheme="majorHAnsi" w:hAnsiTheme="majorHAnsi"/>
        </w:rPr>
        <w:t xml:space="preserve"> (Heather</w:t>
      </w:r>
      <w:r w:rsidR="008D31B6" w:rsidRPr="00091D55">
        <w:rPr>
          <w:rFonts w:asciiTheme="majorHAnsi" w:hAnsiTheme="majorHAnsi"/>
        </w:rPr>
        <w:t xml:space="preserve"> usually do</w:t>
      </w:r>
      <w:r w:rsidR="00133322" w:rsidRPr="00091D55">
        <w:rPr>
          <w:rFonts w:asciiTheme="majorHAnsi" w:hAnsiTheme="majorHAnsi"/>
        </w:rPr>
        <w:t>es</w:t>
      </w:r>
      <w:r w:rsidR="008D31B6" w:rsidRPr="00091D55">
        <w:rPr>
          <w:rFonts w:asciiTheme="majorHAnsi" w:hAnsiTheme="majorHAnsi"/>
        </w:rPr>
        <w:t xml:space="preserve"> not answer unrecognized numbers,</w:t>
      </w:r>
      <w:r w:rsidR="00133322" w:rsidRPr="00091D55">
        <w:rPr>
          <w:rFonts w:asciiTheme="majorHAnsi" w:hAnsiTheme="majorHAnsi"/>
        </w:rPr>
        <w:t xml:space="preserve"> so please leave a message and she</w:t>
      </w:r>
      <w:r w:rsidR="008D31B6" w:rsidRPr="00091D55">
        <w:rPr>
          <w:rFonts w:asciiTheme="majorHAnsi" w:hAnsiTheme="majorHAnsi"/>
        </w:rPr>
        <w:t xml:space="preserve"> will return your call)</w:t>
      </w:r>
    </w:p>
    <w:p w14:paraId="0589E5D8" w14:textId="77777777" w:rsidR="001B32E3" w:rsidRPr="009E4599" w:rsidRDefault="001B32E3" w:rsidP="001B32E3"/>
    <w:p w14:paraId="04FA6EED" w14:textId="4780820F" w:rsidR="005F7098" w:rsidRDefault="005F7098" w:rsidP="005F7098">
      <w:pPr>
        <w:pStyle w:val="Default"/>
        <w:ind w:left="2160" w:hanging="2160"/>
      </w:pPr>
      <w:r w:rsidRPr="00D77FD2">
        <w:rPr>
          <w:b/>
        </w:rPr>
        <w:t>Course Dates:</w:t>
      </w:r>
      <w:r>
        <w:tab/>
      </w:r>
      <w:r w:rsidR="001B32E3" w:rsidRPr="009E4599">
        <w:t xml:space="preserve">The course begins </w:t>
      </w:r>
      <w:r w:rsidR="008934FD">
        <w:t>June 27, 2017 and ends August 8, 2017</w:t>
      </w:r>
      <w:r w:rsidR="001B32E3" w:rsidRPr="009E4599">
        <w:t>. (USU Regional Campus and Distance Education Second 7-week Session)</w:t>
      </w:r>
    </w:p>
    <w:p w14:paraId="164336F5" w14:textId="167E24CF" w:rsidR="001B32E3" w:rsidRPr="009E4599" w:rsidRDefault="001B32E3" w:rsidP="005F7098">
      <w:pPr>
        <w:pStyle w:val="Default"/>
        <w:ind w:left="2160" w:hanging="2160"/>
      </w:pPr>
      <w:r w:rsidRPr="009E4599">
        <w:t xml:space="preserve"> </w:t>
      </w:r>
    </w:p>
    <w:p w14:paraId="2BA02448" w14:textId="4814A05A" w:rsidR="00E11218" w:rsidRPr="009E4599" w:rsidRDefault="001B32E3" w:rsidP="005F7098">
      <w:pPr>
        <w:pStyle w:val="Default"/>
        <w:ind w:left="2160" w:hanging="2160"/>
      </w:pPr>
      <w:r w:rsidRPr="00D77FD2">
        <w:rPr>
          <w:b/>
        </w:rPr>
        <w:t>Class Meeting Time:</w:t>
      </w:r>
      <w:r w:rsidRPr="009E4599">
        <w:t xml:space="preserve"> </w:t>
      </w:r>
      <w:r w:rsidR="005F7098">
        <w:tab/>
      </w:r>
      <w:r w:rsidRPr="009E4599">
        <w:t xml:space="preserve">Tuesday Evenings from </w:t>
      </w:r>
      <w:r w:rsidR="008934FD">
        <w:t>5:15 p.m. to 10:3</w:t>
      </w:r>
      <w:r w:rsidRPr="009E4599">
        <w:t xml:space="preserve">0 p.m., with a dinner break from </w:t>
      </w:r>
      <w:r w:rsidR="0055337D">
        <w:t>7:00</w:t>
      </w:r>
      <w:r w:rsidRPr="009E4599">
        <w:t xml:space="preserve"> p.m. until 7:30 p.m. </w:t>
      </w:r>
      <w:r w:rsidR="00C907E7">
        <w:t xml:space="preserve"> Class will not meet July 4.</w:t>
      </w:r>
    </w:p>
    <w:p w14:paraId="399C9860" w14:textId="77777777" w:rsidR="001B32E3" w:rsidRPr="009E4599" w:rsidRDefault="001B32E3" w:rsidP="001B32E3">
      <w:pPr>
        <w:pStyle w:val="Default"/>
      </w:pPr>
      <w:r w:rsidRPr="009E4599">
        <w:t xml:space="preserve"> </w:t>
      </w:r>
    </w:p>
    <w:p w14:paraId="6F0EC127" w14:textId="4721765D" w:rsidR="00D965A3" w:rsidRDefault="001B32E3" w:rsidP="005F7098">
      <w:pPr>
        <w:pStyle w:val="Default"/>
        <w:ind w:left="2160" w:hanging="2160"/>
      </w:pPr>
      <w:r w:rsidRPr="00D77FD2">
        <w:rPr>
          <w:b/>
        </w:rPr>
        <w:t>Textbooks:</w:t>
      </w:r>
      <w:r w:rsidRPr="009E4599">
        <w:t xml:space="preserve"> </w:t>
      </w:r>
      <w:r w:rsidR="005F7098">
        <w:tab/>
      </w:r>
      <w:r w:rsidR="00D965A3">
        <w:t>No Textbook required</w:t>
      </w:r>
      <w:r w:rsidRPr="009E4599">
        <w:t>.</w:t>
      </w:r>
      <w:r w:rsidR="00D965A3">
        <w:t xml:space="preserve">  Students will access content through the Southern Regional Education Board</w:t>
      </w:r>
      <w:r w:rsidR="003A62A5">
        <w:t xml:space="preserve">/Go Alliance Academy’s </w:t>
      </w:r>
      <w:r w:rsidR="00D965A3">
        <w:t>online curriculum.</w:t>
      </w:r>
    </w:p>
    <w:p w14:paraId="4FEB73BA" w14:textId="77777777" w:rsidR="00D965A3" w:rsidRDefault="00D965A3" w:rsidP="005F7098">
      <w:pPr>
        <w:pStyle w:val="Default"/>
        <w:ind w:left="2160" w:hanging="2160"/>
      </w:pPr>
    </w:p>
    <w:p w14:paraId="478E79E2" w14:textId="422B6082" w:rsidR="001B32E3" w:rsidRPr="009E4599" w:rsidRDefault="001B32E3" w:rsidP="005F7098">
      <w:pPr>
        <w:pStyle w:val="Default"/>
        <w:ind w:left="2160" w:hanging="2160"/>
      </w:pPr>
      <w:r w:rsidRPr="009E4599">
        <w:t xml:space="preserve"> </w:t>
      </w:r>
      <w:r w:rsidR="00D965A3">
        <w:tab/>
      </w:r>
      <w:r w:rsidR="00D965A3">
        <w:rPr>
          <w:rFonts w:eastAsia="Times New Roman" w:cs="Times New Roman"/>
        </w:rPr>
        <w:t xml:space="preserve">The Go Alliance Academy provides access to Strategies in College and Career Counseling, a series of online training modules that can improve </w:t>
      </w:r>
      <w:r w:rsidR="0049717D">
        <w:rPr>
          <w:rFonts w:eastAsia="Times New Roman" w:cs="Times New Roman"/>
        </w:rPr>
        <w:t xml:space="preserve">the </w:t>
      </w:r>
      <w:r w:rsidR="00D965A3">
        <w:rPr>
          <w:rFonts w:eastAsia="Times New Roman" w:cs="Times New Roman"/>
        </w:rPr>
        <w:t>effectiveness in pre</w:t>
      </w:r>
      <w:r w:rsidR="007A6AC4">
        <w:rPr>
          <w:rFonts w:eastAsia="Times New Roman" w:cs="Times New Roman"/>
        </w:rPr>
        <w:t>paring all students for college—</w:t>
      </w:r>
      <w:r w:rsidR="00D965A3">
        <w:rPr>
          <w:rFonts w:eastAsia="Times New Roman" w:cs="Times New Roman"/>
        </w:rPr>
        <w:t>especially those from low-income families who would be first-</w:t>
      </w:r>
      <w:r w:rsidR="0049717D">
        <w:rPr>
          <w:rFonts w:eastAsia="Times New Roman" w:cs="Times New Roman"/>
        </w:rPr>
        <w:t>generation college students. This</w:t>
      </w:r>
      <w:r w:rsidR="00D965A3">
        <w:rPr>
          <w:rFonts w:eastAsia="Times New Roman" w:cs="Times New Roman"/>
        </w:rPr>
        <w:t xml:space="preserve"> original college and career counseling </w:t>
      </w:r>
      <w:r w:rsidR="00E112C7">
        <w:rPr>
          <w:rFonts w:eastAsia="Times New Roman" w:cs="Times New Roman"/>
        </w:rPr>
        <w:t xml:space="preserve">training </w:t>
      </w:r>
      <w:r w:rsidR="00D965A3">
        <w:rPr>
          <w:rFonts w:eastAsia="Times New Roman" w:cs="Times New Roman"/>
        </w:rPr>
        <w:t xml:space="preserve">program </w:t>
      </w:r>
      <w:r w:rsidR="0049717D">
        <w:rPr>
          <w:rFonts w:eastAsia="Times New Roman" w:cs="Times New Roman"/>
        </w:rPr>
        <w:t xml:space="preserve">was </w:t>
      </w:r>
      <w:r w:rsidR="00D965A3">
        <w:rPr>
          <w:rFonts w:eastAsia="Times New Roman" w:cs="Times New Roman"/>
        </w:rPr>
        <w:t xml:space="preserve">launched in 2009 and was quickly adopted by 16 states to train counselors and college </w:t>
      </w:r>
      <w:r w:rsidR="00D965A3">
        <w:rPr>
          <w:rFonts w:eastAsia="Times New Roman" w:cs="Times New Roman"/>
        </w:rPr>
        <w:lastRenderedPageBreak/>
        <w:t xml:space="preserve">access professionals. The Go Alliance Academy college and career counseling training program offers the most comprehensive program of courses, designed by experts in the field, on the topics counselors want and need most. Go Alliance Academy is based on years of experience and research working with counselors across the country. The program </w:t>
      </w:r>
      <w:r w:rsidR="00831CED">
        <w:rPr>
          <w:rFonts w:eastAsia="Times New Roman" w:cs="Times New Roman"/>
        </w:rPr>
        <w:t>is</w:t>
      </w:r>
      <w:r w:rsidR="00D965A3">
        <w:rPr>
          <w:rFonts w:eastAsia="Times New Roman" w:cs="Times New Roman"/>
        </w:rPr>
        <w:t xml:space="preserve"> updated </w:t>
      </w:r>
      <w:r w:rsidR="00831CED">
        <w:rPr>
          <w:rFonts w:eastAsia="Times New Roman" w:cs="Times New Roman"/>
        </w:rPr>
        <w:t>annually in order</w:t>
      </w:r>
      <w:r w:rsidR="00D965A3">
        <w:rPr>
          <w:rFonts w:eastAsia="Times New Roman" w:cs="Times New Roman"/>
        </w:rPr>
        <w:t xml:space="preserve"> to provide even richer, more interactive, and relevant training</w:t>
      </w:r>
      <w:r w:rsidR="003A62A5">
        <w:rPr>
          <w:rFonts w:eastAsia="Times New Roman" w:cs="Times New Roman"/>
        </w:rPr>
        <w:t>.</w:t>
      </w:r>
      <w:r w:rsidR="00D965A3">
        <w:rPr>
          <w:rFonts w:eastAsia="Times New Roman" w:cs="Times New Roman"/>
        </w:rPr>
        <w:t xml:space="preserve"> </w:t>
      </w:r>
    </w:p>
    <w:p w14:paraId="3FE6B93B" w14:textId="77777777" w:rsidR="00E11218" w:rsidRPr="009E4599" w:rsidRDefault="00E11218" w:rsidP="001B32E3">
      <w:pPr>
        <w:pStyle w:val="Default"/>
      </w:pPr>
    </w:p>
    <w:p w14:paraId="74EAF1E0" w14:textId="77777777" w:rsidR="00D42758" w:rsidRDefault="00D42758" w:rsidP="00722CEA">
      <w:pPr>
        <w:pStyle w:val="Default"/>
        <w:ind w:left="2160" w:hanging="2160"/>
        <w:outlineLvl w:val="0"/>
        <w:rPr>
          <w:b/>
        </w:rPr>
      </w:pPr>
      <w:r>
        <w:rPr>
          <w:b/>
        </w:rPr>
        <w:t>General</w:t>
      </w:r>
    </w:p>
    <w:p w14:paraId="29EBED55" w14:textId="0FA1AEDE" w:rsidR="00D42758" w:rsidRPr="009E4599" w:rsidRDefault="001B32E3" w:rsidP="00D42758">
      <w:pPr>
        <w:pStyle w:val="Default"/>
        <w:ind w:left="2160" w:hanging="2160"/>
        <w:rPr>
          <w:i/>
          <w:iCs/>
        </w:rPr>
      </w:pPr>
      <w:r w:rsidRPr="00D77FD2">
        <w:rPr>
          <w:b/>
        </w:rPr>
        <w:t>Requirements:</w:t>
      </w:r>
      <w:r w:rsidRPr="009E4599">
        <w:t xml:space="preserve"> </w:t>
      </w:r>
      <w:r w:rsidR="00D965A3">
        <w:tab/>
      </w:r>
      <w:r w:rsidR="0049717D" w:rsidRPr="00091D55">
        <w:rPr>
          <w:b/>
          <w:i/>
          <w:iCs/>
          <w:color w:val="FF0000"/>
          <w:u w:val="single"/>
        </w:rPr>
        <w:t>Every week, s</w:t>
      </w:r>
      <w:r w:rsidR="00D42758" w:rsidRPr="00091D55">
        <w:rPr>
          <w:b/>
          <w:i/>
          <w:iCs/>
          <w:color w:val="FF0000"/>
          <w:u w:val="single"/>
        </w:rPr>
        <w:t xml:space="preserve">tudents need to bring an electronic device that will allow them to access course content </w:t>
      </w:r>
      <w:r w:rsidR="00831CED" w:rsidRPr="00091D55">
        <w:rPr>
          <w:b/>
          <w:i/>
          <w:iCs/>
          <w:color w:val="FF0000"/>
          <w:u w:val="single"/>
        </w:rPr>
        <w:t xml:space="preserve">and in-class quizzes </w:t>
      </w:r>
      <w:r w:rsidR="00D42758" w:rsidRPr="00091D55">
        <w:rPr>
          <w:b/>
          <w:i/>
          <w:iCs/>
          <w:color w:val="FF0000"/>
          <w:u w:val="single"/>
        </w:rPr>
        <w:t>online during class</w:t>
      </w:r>
      <w:r w:rsidR="00D42758" w:rsidRPr="008E174F">
        <w:rPr>
          <w:i/>
          <w:iCs/>
          <w:color w:val="auto"/>
        </w:rPr>
        <w:t>.</w:t>
      </w:r>
      <w:r w:rsidR="00D42758" w:rsidRPr="009E4599">
        <w:rPr>
          <w:i/>
          <w:iCs/>
        </w:rPr>
        <w:t xml:space="preserve"> </w:t>
      </w:r>
    </w:p>
    <w:p w14:paraId="115CD604" w14:textId="2772310B" w:rsidR="001B32E3" w:rsidRPr="009E4599" w:rsidRDefault="001B32E3" w:rsidP="00D42758">
      <w:pPr>
        <w:pStyle w:val="Default"/>
        <w:ind w:left="2160"/>
      </w:pPr>
      <w:r w:rsidRPr="009E4599">
        <w:t>Students are expected to attend class each week, complete all assigned reading, complete all assignments</w:t>
      </w:r>
      <w:r w:rsidR="0049717D">
        <w:t xml:space="preserve">, discussions and quizzes on time </w:t>
      </w:r>
      <w:r w:rsidRPr="009E4599">
        <w:t xml:space="preserve">as well as actively participate in weekly class discussions. </w:t>
      </w:r>
    </w:p>
    <w:p w14:paraId="08E66EF8" w14:textId="77777777" w:rsidR="00E11218" w:rsidRPr="009E4599" w:rsidRDefault="00E11218" w:rsidP="001B32E3">
      <w:pPr>
        <w:pStyle w:val="Default"/>
      </w:pPr>
    </w:p>
    <w:p w14:paraId="694941A9" w14:textId="48BE2D86" w:rsidR="001C5C5F" w:rsidRDefault="001B32E3" w:rsidP="00D32BF8">
      <w:pPr>
        <w:pStyle w:val="Default"/>
        <w:ind w:left="2160" w:hanging="2160"/>
      </w:pPr>
      <w:r w:rsidRPr="00D77FD2">
        <w:rPr>
          <w:b/>
        </w:rPr>
        <w:t>Course Description:</w:t>
      </w:r>
      <w:r w:rsidRPr="009E4599">
        <w:t xml:space="preserve"> </w:t>
      </w:r>
      <w:r w:rsidR="005F7098">
        <w:tab/>
      </w:r>
      <w:r w:rsidRPr="009E4599">
        <w:t xml:space="preserve">Designed for </w:t>
      </w:r>
      <w:r w:rsidR="0049717D">
        <w:t xml:space="preserve">both </w:t>
      </w:r>
      <w:r w:rsidRPr="009E4599">
        <w:t>pre-service and practicing school counselors, this course teaches effective strategies for preparing all students for post-secondary education. The course is divided into four modules</w:t>
      </w:r>
      <w:r w:rsidR="00831CED">
        <w:t>,</w:t>
      </w:r>
      <w:r w:rsidRPr="009E4599">
        <w:t xml:space="preserve"> each focusing on a unique area of college and career readiness.</w:t>
      </w:r>
    </w:p>
    <w:p w14:paraId="1A2468AF" w14:textId="77777777" w:rsidR="00D32BF8" w:rsidRDefault="00D32BF8" w:rsidP="00D32BF8">
      <w:pPr>
        <w:pStyle w:val="Default"/>
        <w:ind w:left="2160" w:hanging="2160"/>
      </w:pPr>
    </w:p>
    <w:p w14:paraId="145DD51D" w14:textId="01D0BCB2" w:rsidR="00E11218" w:rsidRDefault="001C5C5F" w:rsidP="00D32BF8">
      <w:pPr>
        <w:pStyle w:val="Default"/>
        <w:ind w:left="2160"/>
        <w:rPr>
          <w:b/>
          <w:i/>
        </w:rPr>
      </w:pPr>
      <w:r w:rsidRPr="001C5C5F">
        <w:rPr>
          <w:b/>
          <w:i/>
        </w:rPr>
        <w:t>It should be noted here that the term “college” is used throughout this course to refer to any postsecondary education or training in accordance with the NCAN definition: “College</w:t>
      </w:r>
      <w:r>
        <w:rPr>
          <w:b/>
          <w:i/>
        </w:rPr>
        <w:t xml:space="preserve">” </w:t>
      </w:r>
      <w:r w:rsidRPr="001C5C5F">
        <w:rPr>
          <w:b/>
          <w:i/>
        </w:rPr>
        <w:t>refers to a Pell-eligible educational institution beyond the high school level, including those that offer ap</w:t>
      </w:r>
      <w:r>
        <w:rPr>
          <w:b/>
          <w:i/>
        </w:rPr>
        <w:t>prenticeship programs, certifica</w:t>
      </w:r>
      <w:r w:rsidRPr="001C5C5F">
        <w:rPr>
          <w:b/>
          <w:i/>
        </w:rPr>
        <w:t>tes, and associate and/or bachelor degree programs.</w:t>
      </w:r>
      <w:r>
        <w:rPr>
          <w:b/>
          <w:i/>
        </w:rPr>
        <w:t>”</w:t>
      </w:r>
      <w:r w:rsidR="001B32E3" w:rsidRPr="001C5C5F">
        <w:rPr>
          <w:b/>
          <w:i/>
        </w:rPr>
        <w:t xml:space="preserve"> </w:t>
      </w:r>
    </w:p>
    <w:p w14:paraId="3FE3B834" w14:textId="77777777" w:rsidR="00D32BF8" w:rsidRPr="00D32BF8" w:rsidRDefault="00D32BF8" w:rsidP="00D32BF8">
      <w:pPr>
        <w:pStyle w:val="Default"/>
        <w:ind w:left="2160"/>
        <w:rPr>
          <w:b/>
          <w:i/>
        </w:rPr>
      </w:pPr>
    </w:p>
    <w:p w14:paraId="1F15A3F8" w14:textId="360B22B4" w:rsidR="00B81398" w:rsidRDefault="001B32E3" w:rsidP="00B81398">
      <w:pPr>
        <w:pStyle w:val="Default"/>
        <w:ind w:left="2160"/>
      </w:pPr>
      <w:r w:rsidRPr="00B81398">
        <w:rPr>
          <w:b/>
          <w:i/>
        </w:rPr>
        <w:t>Module One</w:t>
      </w:r>
      <w:r w:rsidR="00B81398">
        <w:rPr>
          <w:b/>
          <w:i/>
        </w:rPr>
        <w:t>, Building a College-Going Culture for All Students</w:t>
      </w:r>
      <w:r w:rsidRPr="009E4599">
        <w:t xml:space="preserve"> consists of four sessions </w:t>
      </w:r>
      <w:r w:rsidR="00B81398">
        <w:t>that</w:t>
      </w:r>
      <w:r w:rsidRPr="009E4599">
        <w:t xml:space="preserve"> include</w:t>
      </w:r>
      <w:r w:rsidR="00B81398">
        <w:t xml:space="preserve">:  </w:t>
      </w:r>
    </w:p>
    <w:p w14:paraId="5402F514" w14:textId="77777777" w:rsidR="0049717D" w:rsidRDefault="00B81398" w:rsidP="00B81398">
      <w:pPr>
        <w:pStyle w:val="Default"/>
        <w:ind w:left="2160"/>
      </w:pPr>
      <w:r>
        <w:t>1. Understanding the National Workforce Landscape and 21st Century C</w:t>
      </w:r>
      <w:r w:rsidR="001B32E3" w:rsidRPr="009E4599">
        <w:t xml:space="preserve">areers; </w:t>
      </w:r>
      <w:r>
        <w:t>2. Cultural C</w:t>
      </w:r>
      <w:r w:rsidR="001B32E3" w:rsidRPr="009E4599">
        <w:t>om</w:t>
      </w:r>
      <w:r>
        <w:t>petency and E</w:t>
      </w:r>
      <w:r w:rsidR="001B32E3" w:rsidRPr="009E4599">
        <w:t xml:space="preserve">quity; </w:t>
      </w:r>
    </w:p>
    <w:p w14:paraId="79A2020D" w14:textId="1080E8CB" w:rsidR="00B81398" w:rsidRDefault="00B81398" w:rsidP="00B81398">
      <w:pPr>
        <w:pStyle w:val="Default"/>
        <w:ind w:left="2160"/>
      </w:pPr>
      <w:r>
        <w:t>3. Understanding, Communicating, and Advocating for the Role of the School Counselor in College and Career P</w:t>
      </w:r>
      <w:r w:rsidR="001B32E3" w:rsidRPr="009E4599">
        <w:t xml:space="preserve">lanning; </w:t>
      </w:r>
    </w:p>
    <w:p w14:paraId="6EC58390" w14:textId="42E55455" w:rsidR="001B32E3" w:rsidRPr="009E4599" w:rsidRDefault="00B81398" w:rsidP="00B81398">
      <w:pPr>
        <w:pStyle w:val="Default"/>
        <w:ind w:left="2160"/>
      </w:pPr>
      <w:r>
        <w:t>4. Creating a School-Wide College-Going C</w:t>
      </w:r>
      <w:r w:rsidR="001B32E3" w:rsidRPr="009E4599">
        <w:t xml:space="preserve">ulture. </w:t>
      </w:r>
      <w:r>
        <w:t xml:space="preserve"> </w:t>
      </w:r>
    </w:p>
    <w:p w14:paraId="2A5516D6" w14:textId="77777777" w:rsidR="00E11218" w:rsidRPr="009E4599" w:rsidRDefault="00E11218" w:rsidP="001B32E3">
      <w:pPr>
        <w:pStyle w:val="Default"/>
      </w:pPr>
    </w:p>
    <w:p w14:paraId="1D59DC65" w14:textId="72E114DF" w:rsidR="001B32E3" w:rsidRPr="009E4599" w:rsidRDefault="001B32E3" w:rsidP="00B81398">
      <w:pPr>
        <w:pStyle w:val="Default"/>
        <w:ind w:left="2160"/>
      </w:pPr>
      <w:r w:rsidRPr="002C40ED">
        <w:rPr>
          <w:b/>
          <w:i/>
        </w:rPr>
        <w:t>Module Two</w:t>
      </w:r>
      <w:r w:rsidR="00B81398" w:rsidRPr="002C40ED">
        <w:rPr>
          <w:b/>
          <w:i/>
        </w:rPr>
        <w:t>, College Career and Academic Planning</w:t>
      </w:r>
      <w:r w:rsidR="00B81398">
        <w:rPr>
          <w:b/>
        </w:rPr>
        <w:t>,</w:t>
      </w:r>
      <w:r w:rsidRPr="009E4599">
        <w:t xml:space="preserve"> consists of four sessions that </w:t>
      </w:r>
      <w:r w:rsidR="00B81398">
        <w:t xml:space="preserve">include: 1. Supporting Student Career Awareness and Development; 2. Engaging Students </w:t>
      </w:r>
      <w:r w:rsidRPr="009E4599">
        <w:t>i</w:t>
      </w:r>
      <w:r w:rsidR="00B81398">
        <w:t>n C</w:t>
      </w:r>
      <w:r w:rsidRPr="009E4599">
        <w:t xml:space="preserve">areer and </w:t>
      </w:r>
      <w:r w:rsidR="00B81398">
        <w:t>Postsecondary P</w:t>
      </w:r>
      <w:r w:rsidRPr="009E4599">
        <w:t xml:space="preserve">lanning; </w:t>
      </w:r>
      <w:r w:rsidR="00B81398">
        <w:t>3. Using D</w:t>
      </w:r>
      <w:r w:rsidRPr="009E4599">
        <w:t xml:space="preserve">ata to </w:t>
      </w:r>
      <w:r w:rsidR="00B81398">
        <w:t>Address Equity and Guide Academic P</w:t>
      </w:r>
      <w:r w:rsidRPr="009E4599">
        <w:t xml:space="preserve">lanning; </w:t>
      </w:r>
      <w:r w:rsidR="00B81398">
        <w:t>4. Helping S</w:t>
      </w:r>
      <w:r w:rsidRPr="009E4599">
        <w:t xml:space="preserve">tudents </w:t>
      </w:r>
      <w:r w:rsidR="00B81398">
        <w:t>Make Postsecondary C</w:t>
      </w:r>
      <w:r w:rsidRPr="009E4599">
        <w:t>hoice</w:t>
      </w:r>
      <w:r w:rsidR="00B81398">
        <w:t>s</w:t>
      </w:r>
      <w:r w:rsidRPr="009E4599">
        <w:t xml:space="preserve">. </w:t>
      </w:r>
      <w:r w:rsidR="00B81398">
        <w:t xml:space="preserve"> </w:t>
      </w:r>
    </w:p>
    <w:p w14:paraId="1B68E191" w14:textId="77777777" w:rsidR="001B32E3" w:rsidRPr="009E4599" w:rsidRDefault="001B32E3" w:rsidP="001B32E3">
      <w:pPr>
        <w:pStyle w:val="Default"/>
        <w:rPr>
          <w:rFonts w:cs="Times New Roman"/>
          <w:color w:val="auto"/>
        </w:rPr>
      </w:pPr>
    </w:p>
    <w:p w14:paraId="21A2271C" w14:textId="27201BDF" w:rsidR="001B32E3" w:rsidRDefault="001B32E3" w:rsidP="00E85173">
      <w:pPr>
        <w:pStyle w:val="Default"/>
        <w:widowControl/>
        <w:ind w:left="2160"/>
        <w:rPr>
          <w:rFonts w:cs="Times New Roman"/>
          <w:color w:val="auto"/>
        </w:rPr>
      </w:pPr>
      <w:r w:rsidRPr="002C40ED">
        <w:rPr>
          <w:rFonts w:cs="Times New Roman"/>
          <w:b/>
          <w:i/>
          <w:color w:val="auto"/>
        </w:rPr>
        <w:t>Module Three</w:t>
      </w:r>
      <w:r w:rsidR="00D77FD2" w:rsidRPr="002C40ED">
        <w:rPr>
          <w:rFonts w:cs="Times New Roman"/>
          <w:b/>
          <w:i/>
          <w:color w:val="auto"/>
        </w:rPr>
        <w:t>, Financial Aid and College Applications</w:t>
      </w:r>
      <w:r w:rsidR="00D77FD2">
        <w:rPr>
          <w:rFonts w:cs="Times New Roman"/>
          <w:color w:val="auto"/>
        </w:rPr>
        <w:t>,</w:t>
      </w:r>
      <w:r w:rsidRPr="009E4599">
        <w:rPr>
          <w:rFonts w:cs="Times New Roman"/>
          <w:color w:val="auto"/>
        </w:rPr>
        <w:t xml:space="preserve"> consists of four sessions </w:t>
      </w:r>
      <w:r w:rsidR="0049717D">
        <w:rPr>
          <w:rFonts w:cs="Times New Roman"/>
          <w:color w:val="auto"/>
        </w:rPr>
        <w:t>that</w:t>
      </w:r>
      <w:r w:rsidRPr="009E4599">
        <w:rPr>
          <w:rFonts w:cs="Times New Roman"/>
          <w:color w:val="auto"/>
        </w:rPr>
        <w:t xml:space="preserve"> address</w:t>
      </w:r>
      <w:r w:rsidR="0049717D">
        <w:rPr>
          <w:rFonts w:cs="Times New Roman"/>
          <w:color w:val="auto"/>
        </w:rPr>
        <w:t>: 1.</w:t>
      </w:r>
      <w:r w:rsidR="00180F36" w:rsidRPr="00180F36">
        <w:rPr>
          <w:rFonts w:cs="Times New Roman"/>
          <w:color w:val="auto"/>
        </w:rPr>
        <w:t xml:space="preserve"> </w:t>
      </w:r>
      <w:r w:rsidR="00180F36">
        <w:rPr>
          <w:rFonts w:cs="Times New Roman"/>
          <w:color w:val="auto"/>
        </w:rPr>
        <w:t>College Admissions: Application P</w:t>
      </w:r>
      <w:r w:rsidR="00180F36" w:rsidRPr="009E4599">
        <w:rPr>
          <w:rFonts w:cs="Times New Roman"/>
          <w:color w:val="auto"/>
        </w:rPr>
        <w:t>rocess</w:t>
      </w:r>
      <w:r w:rsidRPr="009E4599">
        <w:rPr>
          <w:rFonts w:cs="Times New Roman"/>
          <w:color w:val="auto"/>
        </w:rPr>
        <w:t>;</w:t>
      </w:r>
      <w:r w:rsidR="0049717D">
        <w:rPr>
          <w:rFonts w:cs="Times New Roman"/>
          <w:color w:val="auto"/>
        </w:rPr>
        <w:t xml:space="preserve"> </w:t>
      </w:r>
      <w:r w:rsidR="00D77FD2">
        <w:rPr>
          <w:rFonts w:cs="Times New Roman"/>
          <w:color w:val="auto"/>
        </w:rPr>
        <w:t xml:space="preserve">2. </w:t>
      </w:r>
      <w:r w:rsidR="00180F36">
        <w:rPr>
          <w:rFonts w:cs="Times New Roman"/>
          <w:color w:val="auto"/>
        </w:rPr>
        <w:t>Preparing for College Admission T</w:t>
      </w:r>
      <w:r w:rsidR="00180F36" w:rsidRPr="009E4599">
        <w:rPr>
          <w:rFonts w:cs="Times New Roman"/>
          <w:color w:val="auto"/>
        </w:rPr>
        <w:t>ests;</w:t>
      </w:r>
      <w:r w:rsidR="00180F36">
        <w:rPr>
          <w:rFonts w:cs="Times New Roman"/>
          <w:color w:val="auto"/>
        </w:rPr>
        <w:t xml:space="preserve"> 3.</w:t>
      </w:r>
      <w:r w:rsidR="00180F36" w:rsidRPr="00180F36">
        <w:rPr>
          <w:rFonts w:cs="Times New Roman"/>
          <w:color w:val="auto"/>
        </w:rPr>
        <w:t xml:space="preserve"> </w:t>
      </w:r>
      <w:r w:rsidR="00180F36">
        <w:rPr>
          <w:rFonts w:cs="Times New Roman"/>
          <w:color w:val="auto"/>
        </w:rPr>
        <w:t>Guiding Parents and Students through the Complexities of Financial A</w:t>
      </w:r>
      <w:r w:rsidR="00180F36" w:rsidRPr="009E4599">
        <w:rPr>
          <w:rFonts w:cs="Times New Roman"/>
          <w:color w:val="auto"/>
        </w:rPr>
        <w:t>id</w:t>
      </w:r>
      <w:r w:rsidRPr="009E4599">
        <w:rPr>
          <w:rFonts w:cs="Times New Roman"/>
          <w:color w:val="auto"/>
        </w:rPr>
        <w:t xml:space="preserve">; </w:t>
      </w:r>
      <w:r w:rsidR="00180F36">
        <w:rPr>
          <w:rFonts w:cs="Times New Roman"/>
          <w:color w:val="auto"/>
        </w:rPr>
        <w:t>4</w:t>
      </w:r>
      <w:r w:rsidR="00D77FD2">
        <w:rPr>
          <w:rFonts w:cs="Times New Roman"/>
          <w:color w:val="auto"/>
        </w:rPr>
        <w:t xml:space="preserve">. </w:t>
      </w:r>
      <w:r w:rsidR="00180F36">
        <w:rPr>
          <w:rFonts w:cs="Times New Roman"/>
          <w:color w:val="auto"/>
        </w:rPr>
        <w:t>Assisting with the Financial Aid P</w:t>
      </w:r>
      <w:r w:rsidR="00180F36" w:rsidRPr="009E4599">
        <w:rPr>
          <w:rFonts w:cs="Times New Roman"/>
          <w:color w:val="auto"/>
        </w:rPr>
        <w:t>rocess</w:t>
      </w:r>
      <w:r w:rsidR="00180F36">
        <w:rPr>
          <w:rFonts w:cs="Times New Roman"/>
          <w:color w:val="auto"/>
        </w:rPr>
        <w:t>.</w:t>
      </w:r>
      <w:r w:rsidRPr="009E4599">
        <w:rPr>
          <w:rFonts w:cs="Times New Roman"/>
          <w:color w:val="auto"/>
        </w:rPr>
        <w:t xml:space="preserve"> </w:t>
      </w:r>
    </w:p>
    <w:p w14:paraId="3C6F7622" w14:textId="77777777" w:rsidR="0049717D" w:rsidRDefault="0049717D" w:rsidP="00F354F8">
      <w:pPr>
        <w:pStyle w:val="Default"/>
        <w:ind w:left="2160"/>
        <w:rPr>
          <w:rFonts w:cs="Times New Roman"/>
          <w:color w:val="auto"/>
        </w:rPr>
      </w:pPr>
    </w:p>
    <w:p w14:paraId="64C30FD2" w14:textId="146354FC" w:rsidR="001B32E3" w:rsidRPr="00A570B3" w:rsidRDefault="001B32E3" w:rsidP="00D42758">
      <w:pPr>
        <w:ind w:left="2160"/>
        <w:rPr>
          <w:rFonts w:asciiTheme="majorHAnsi" w:hAnsiTheme="majorHAnsi" w:cs="Times New Roman"/>
        </w:rPr>
      </w:pPr>
      <w:r w:rsidRPr="00A570B3">
        <w:rPr>
          <w:rFonts w:asciiTheme="majorHAnsi" w:hAnsiTheme="majorHAnsi" w:cs="Times New Roman"/>
          <w:b/>
          <w:i/>
        </w:rPr>
        <w:t>Module Four</w:t>
      </w:r>
      <w:r w:rsidR="00D77FD2" w:rsidRPr="00A570B3">
        <w:rPr>
          <w:rFonts w:asciiTheme="majorHAnsi" w:hAnsiTheme="majorHAnsi" w:cs="Times New Roman"/>
          <w:b/>
          <w:i/>
        </w:rPr>
        <w:t>, College and Career Advising in the Middle Grades</w:t>
      </w:r>
      <w:r w:rsidR="00D77FD2" w:rsidRPr="00A570B3">
        <w:rPr>
          <w:rFonts w:asciiTheme="majorHAnsi" w:hAnsiTheme="majorHAnsi" w:cs="Times New Roman"/>
        </w:rPr>
        <w:t>,</w:t>
      </w:r>
      <w:r w:rsidRPr="00A570B3">
        <w:rPr>
          <w:rFonts w:asciiTheme="majorHAnsi" w:hAnsiTheme="majorHAnsi" w:cs="Times New Roman"/>
        </w:rPr>
        <w:t xml:space="preserve"> consists of </w:t>
      </w:r>
      <w:r w:rsidR="00C907E7">
        <w:rPr>
          <w:rFonts w:asciiTheme="majorHAnsi" w:hAnsiTheme="majorHAnsi" w:cs="Times New Roman"/>
        </w:rPr>
        <w:t>four</w:t>
      </w:r>
      <w:r w:rsidR="00D77FD2" w:rsidRPr="00A570B3">
        <w:rPr>
          <w:rFonts w:asciiTheme="majorHAnsi" w:hAnsiTheme="majorHAnsi" w:cs="Times New Roman"/>
        </w:rPr>
        <w:t xml:space="preserve"> sessions that help school counselors address the following:</w:t>
      </w:r>
      <w:r w:rsidRPr="00A570B3">
        <w:rPr>
          <w:rFonts w:asciiTheme="majorHAnsi" w:hAnsiTheme="majorHAnsi" w:cs="Times New Roman"/>
        </w:rPr>
        <w:t xml:space="preserve"> </w:t>
      </w:r>
      <w:r w:rsidR="00C907E7">
        <w:rPr>
          <w:rFonts w:asciiTheme="majorHAnsi" w:hAnsiTheme="majorHAnsi" w:cs="Times New Roman"/>
        </w:rPr>
        <w:t>1</w:t>
      </w:r>
      <w:r w:rsidR="00D77FD2" w:rsidRPr="00A570B3">
        <w:rPr>
          <w:rFonts w:asciiTheme="majorHAnsi" w:hAnsiTheme="majorHAnsi" w:cs="Times New Roman"/>
        </w:rPr>
        <w:t xml:space="preserve">. </w:t>
      </w:r>
      <w:r w:rsidR="002C40ED" w:rsidRPr="00A570B3">
        <w:rPr>
          <w:rFonts w:asciiTheme="majorHAnsi" w:hAnsiTheme="majorHAnsi" w:cs="Times New Roman"/>
        </w:rPr>
        <w:t>Helping Middle Grade Students and Families Understand the Value and Affordabi</w:t>
      </w:r>
      <w:r w:rsidR="003A40DC">
        <w:rPr>
          <w:rFonts w:asciiTheme="majorHAnsi" w:hAnsiTheme="majorHAnsi" w:cs="Times New Roman"/>
        </w:rPr>
        <w:t>lity of Postsecondary Education;</w:t>
      </w:r>
      <w:r w:rsidR="00C907E7">
        <w:rPr>
          <w:rFonts w:asciiTheme="majorHAnsi" w:hAnsiTheme="majorHAnsi" w:cs="Times New Roman"/>
        </w:rPr>
        <w:t xml:space="preserve"> 2</w:t>
      </w:r>
      <w:r w:rsidR="002C40ED" w:rsidRPr="00A570B3">
        <w:rPr>
          <w:rFonts w:asciiTheme="majorHAnsi" w:hAnsiTheme="majorHAnsi" w:cs="Times New Roman"/>
        </w:rPr>
        <w:t>. Engaging Middle Grade Students in Self-Exploration of Career Interests and Skills;</w:t>
      </w:r>
      <w:r w:rsidR="00C907E7">
        <w:rPr>
          <w:rFonts w:asciiTheme="majorHAnsi" w:hAnsiTheme="majorHAnsi" w:cs="Times New Roman"/>
        </w:rPr>
        <w:t xml:space="preserve"> 3</w:t>
      </w:r>
      <w:r w:rsidR="002C40ED" w:rsidRPr="00A570B3">
        <w:rPr>
          <w:rFonts w:asciiTheme="majorHAnsi" w:hAnsiTheme="majorHAnsi" w:cs="Times New Roman"/>
        </w:rPr>
        <w:t>. Engaging Middle Grade Students and Families in Acade</w:t>
      </w:r>
      <w:r w:rsidR="003A40DC">
        <w:rPr>
          <w:rFonts w:asciiTheme="majorHAnsi" w:hAnsiTheme="majorHAnsi" w:cs="Times New Roman"/>
        </w:rPr>
        <w:t xml:space="preserve">mic Planning and Transitions; </w:t>
      </w:r>
      <w:r w:rsidR="00C907E7">
        <w:rPr>
          <w:rFonts w:asciiTheme="majorHAnsi" w:hAnsiTheme="majorHAnsi" w:cs="Times New Roman"/>
        </w:rPr>
        <w:t>4</w:t>
      </w:r>
      <w:r w:rsidR="002C40ED" w:rsidRPr="00A570B3">
        <w:rPr>
          <w:rFonts w:asciiTheme="majorHAnsi" w:hAnsiTheme="majorHAnsi" w:cs="Times New Roman"/>
        </w:rPr>
        <w:t>. Helping Students Develop Mindsets and Skills for Academic and Career Success.</w:t>
      </w:r>
    </w:p>
    <w:p w14:paraId="2E8EC713" w14:textId="77777777" w:rsidR="002C40ED" w:rsidRDefault="002C40ED" w:rsidP="001B32E3">
      <w:pPr>
        <w:pStyle w:val="Default"/>
      </w:pPr>
    </w:p>
    <w:p w14:paraId="335E29EF" w14:textId="77777777" w:rsidR="002C40ED" w:rsidRPr="00D42758" w:rsidRDefault="001B32E3" w:rsidP="00722CEA">
      <w:pPr>
        <w:pStyle w:val="Default"/>
        <w:outlineLvl w:val="0"/>
        <w:rPr>
          <w:b/>
        </w:rPr>
      </w:pPr>
      <w:r w:rsidRPr="00D42758">
        <w:rPr>
          <w:b/>
        </w:rPr>
        <w:t xml:space="preserve">Course </w:t>
      </w:r>
    </w:p>
    <w:p w14:paraId="3DDF2561" w14:textId="28D55370" w:rsidR="001B32E3" w:rsidRPr="009E4599" w:rsidRDefault="001B32E3" w:rsidP="00D42758">
      <w:pPr>
        <w:pStyle w:val="Default"/>
        <w:ind w:left="2160" w:hanging="2160"/>
      </w:pPr>
      <w:r w:rsidRPr="00D42758">
        <w:rPr>
          <w:b/>
        </w:rPr>
        <w:t>Objectives:</w:t>
      </w:r>
      <w:r w:rsidRPr="009E4599">
        <w:t xml:space="preserve"> </w:t>
      </w:r>
      <w:r w:rsidR="002C40ED">
        <w:tab/>
        <w:t>Each session in every Module is linked to the ASCA School Counselor Competencies.</w:t>
      </w:r>
      <w:r w:rsidR="00455912">
        <w:t xml:space="preserve"> In addition, </w:t>
      </w:r>
      <w:r w:rsidR="001C7EF6">
        <w:t xml:space="preserve">at the beginning of each </w:t>
      </w:r>
      <w:r w:rsidR="00831CED">
        <w:t>session in each Module</w:t>
      </w:r>
      <w:r w:rsidR="001C7EF6">
        <w:t xml:space="preserve"> on Canvas, there is a </w:t>
      </w:r>
      <w:r w:rsidR="00831CED">
        <w:t>list</w:t>
      </w:r>
      <w:r w:rsidR="001C7EF6">
        <w:t xml:space="preserve"> </w:t>
      </w:r>
      <w:r w:rsidR="003A40DC">
        <w:t>that</w:t>
      </w:r>
      <w:r w:rsidR="001C7EF6">
        <w:t xml:space="preserve"> outlines all of the course objectives. </w:t>
      </w:r>
      <w:r w:rsidR="00D42758">
        <w:t xml:space="preserve">Please refer to each Module’s </w:t>
      </w:r>
      <w:r w:rsidR="00831CED">
        <w:t xml:space="preserve">session </w:t>
      </w:r>
      <w:r w:rsidR="00D42758">
        <w:t>online content to view these objectives.</w:t>
      </w:r>
      <w:r w:rsidR="00455912">
        <w:t xml:space="preserve">  </w:t>
      </w:r>
    </w:p>
    <w:p w14:paraId="02F270CF" w14:textId="77777777" w:rsidR="00BE24D7" w:rsidRPr="009E4599" w:rsidRDefault="00BE24D7" w:rsidP="001B32E3">
      <w:pPr>
        <w:pStyle w:val="Default"/>
        <w:rPr>
          <w:rFonts w:cs="Times New Roman"/>
          <w:color w:val="auto"/>
        </w:rPr>
      </w:pPr>
    </w:p>
    <w:p w14:paraId="44E0EC06" w14:textId="39243AF8" w:rsidR="00F354F8" w:rsidRPr="00D46726" w:rsidRDefault="001B32E3" w:rsidP="00722CEA">
      <w:pPr>
        <w:pStyle w:val="Default"/>
        <w:outlineLvl w:val="0"/>
        <w:rPr>
          <w:rFonts w:cs="Times New Roman"/>
          <w:b/>
          <w:color w:val="auto"/>
        </w:rPr>
      </w:pPr>
      <w:r w:rsidRPr="00D42758">
        <w:rPr>
          <w:rFonts w:cs="Times New Roman"/>
          <w:b/>
          <w:color w:val="auto"/>
        </w:rPr>
        <w:t xml:space="preserve">Course Requirements: </w:t>
      </w:r>
    </w:p>
    <w:p w14:paraId="13D41DE1" w14:textId="77777777" w:rsidR="0055337D" w:rsidRPr="009E4599" w:rsidRDefault="0055337D" w:rsidP="001B32E3">
      <w:pPr>
        <w:pStyle w:val="Default"/>
      </w:pPr>
    </w:p>
    <w:p w14:paraId="1780F5E7" w14:textId="77777777" w:rsidR="003A40DC" w:rsidRPr="0055337D" w:rsidRDefault="001B32E3" w:rsidP="003A40DC">
      <w:pPr>
        <w:pStyle w:val="Default"/>
        <w:ind w:left="2160"/>
        <w:rPr>
          <w:i/>
        </w:rPr>
      </w:pPr>
      <w:r w:rsidRPr="0055337D">
        <w:rPr>
          <w:i/>
        </w:rPr>
        <w:t xml:space="preserve">Discussions: </w:t>
      </w:r>
      <w:r w:rsidR="00D42758" w:rsidRPr="0055337D">
        <w:rPr>
          <w:i/>
        </w:rPr>
        <w:tab/>
      </w:r>
    </w:p>
    <w:p w14:paraId="3D4FA1FC" w14:textId="058CB358" w:rsidR="00F354F8" w:rsidRDefault="008E174F" w:rsidP="003A40DC">
      <w:pPr>
        <w:pStyle w:val="Default"/>
        <w:ind w:left="2160"/>
      </w:pPr>
      <w:r w:rsidRPr="00E85173">
        <w:rPr>
          <w:color w:val="auto"/>
        </w:rPr>
        <w:t xml:space="preserve">There will be a total of </w:t>
      </w:r>
      <w:r w:rsidR="00127FC1">
        <w:rPr>
          <w:color w:val="auto"/>
        </w:rPr>
        <w:t>8</w:t>
      </w:r>
      <w:r w:rsidR="00293EA1" w:rsidRPr="00E85173">
        <w:rPr>
          <w:color w:val="auto"/>
        </w:rPr>
        <w:t xml:space="preserve"> </w:t>
      </w:r>
      <w:r w:rsidR="001B32E3" w:rsidRPr="00E85173">
        <w:rPr>
          <w:color w:val="auto"/>
        </w:rPr>
        <w:t>discussions</w:t>
      </w:r>
      <w:r w:rsidR="00300ED8" w:rsidRPr="00E85173">
        <w:rPr>
          <w:color w:val="auto"/>
        </w:rPr>
        <w:t xml:space="preserve"> worth </w:t>
      </w:r>
      <w:r w:rsidR="00133322">
        <w:rPr>
          <w:color w:val="auto"/>
        </w:rPr>
        <w:t>3</w:t>
      </w:r>
      <w:r w:rsidR="00831CED" w:rsidRPr="00E85173">
        <w:rPr>
          <w:color w:val="auto"/>
        </w:rPr>
        <w:t>0</w:t>
      </w:r>
      <w:r w:rsidR="00300ED8" w:rsidRPr="00E85173">
        <w:rPr>
          <w:color w:val="auto"/>
        </w:rPr>
        <w:t xml:space="preserve"> points each</w:t>
      </w:r>
      <w:r w:rsidR="001B32E3" w:rsidRPr="00E85173">
        <w:rPr>
          <w:color w:val="auto"/>
        </w:rPr>
        <w:t xml:space="preserve"> </w:t>
      </w:r>
      <w:r w:rsidR="00837C27" w:rsidRPr="00E85173">
        <w:rPr>
          <w:color w:val="auto"/>
        </w:rPr>
        <w:t>and</w:t>
      </w:r>
      <w:r w:rsidR="002B28AD" w:rsidRPr="00E85173">
        <w:rPr>
          <w:color w:val="auto"/>
        </w:rPr>
        <w:t xml:space="preserve"> will</w:t>
      </w:r>
      <w:r w:rsidR="001B32E3" w:rsidRPr="00E85173">
        <w:rPr>
          <w:color w:val="auto"/>
        </w:rPr>
        <w:t xml:space="preserve"> be posted </w:t>
      </w:r>
      <w:r w:rsidR="004A28D6" w:rsidRPr="00E85173">
        <w:rPr>
          <w:color w:val="auto"/>
        </w:rPr>
        <w:t xml:space="preserve">on </w:t>
      </w:r>
      <w:r w:rsidR="001C7EF6" w:rsidRPr="00E85173">
        <w:rPr>
          <w:color w:val="auto"/>
        </w:rPr>
        <w:t xml:space="preserve">the </w:t>
      </w:r>
      <w:r w:rsidR="001B32E3" w:rsidRPr="00E85173">
        <w:rPr>
          <w:color w:val="auto"/>
        </w:rPr>
        <w:t xml:space="preserve">Canvas Discussion </w:t>
      </w:r>
      <w:r w:rsidR="001C7EF6" w:rsidRPr="00E85173">
        <w:rPr>
          <w:color w:val="auto"/>
        </w:rPr>
        <w:t>Forums</w:t>
      </w:r>
      <w:r w:rsidR="001B32E3" w:rsidRPr="00E85173">
        <w:rPr>
          <w:color w:val="auto"/>
        </w:rPr>
        <w:t xml:space="preserve">. </w:t>
      </w:r>
      <w:r w:rsidR="00300ED8" w:rsidRPr="00E85173">
        <w:rPr>
          <w:color w:val="auto"/>
        </w:rPr>
        <w:t>2</w:t>
      </w:r>
      <w:r w:rsidR="00831CED" w:rsidRPr="00E85173">
        <w:rPr>
          <w:color w:val="auto"/>
        </w:rPr>
        <w:t xml:space="preserve"> </w:t>
      </w:r>
      <w:r w:rsidR="00300ED8" w:rsidRPr="00E85173">
        <w:rPr>
          <w:color w:val="auto"/>
        </w:rPr>
        <w:t xml:space="preserve">of the discussions will be completed </w:t>
      </w:r>
      <w:r w:rsidR="001B32E3" w:rsidRPr="00E85173">
        <w:rPr>
          <w:color w:val="auto"/>
        </w:rPr>
        <w:t xml:space="preserve">in class </w:t>
      </w:r>
      <w:r w:rsidR="000F0C79" w:rsidRPr="00E85173">
        <w:rPr>
          <w:color w:val="auto"/>
        </w:rPr>
        <w:t xml:space="preserve">in small groups </w:t>
      </w:r>
      <w:r w:rsidR="001B32E3" w:rsidRPr="00E85173">
        <w:rPr>
          <w:color w:val="auto"/>
        </w:rPr>
        <w:t xml:space="preserve">and then be posted by one member of the group. </w:t>
      </w:r>
      <w:r w:rsidR="00352570" w:rsidRPr="00E85173">
        <w:rPr>
          <w:color w:val="auto"/>
        </w:rPr>
        <w:t>The other 7</w:t>
      </w:r>
      <w:r w:rsidR="00300ED8" w:rsidRPr="00E85173">
        <w:rPr>
          <w:color w:val="auto"/>
        </w:rPr>
        <w:t xml:space="preserve"> individual discu</w:t>
      </w:r>
      <w:r w:rsidR="001C7EF6" w:rsidRPr="00E85173">
        <w:rPr>
          <w:color w:val="auto"/>
        </w:rPr>
        <w:t xml:space="preserve">ssions will be completed outside of class. </w:t>
      </w:r>
      <w:r w:rsidR="001B32E3" w:rsidRPr="00E85173">
        <w:rPr>
          <w:color w:val="auto"/>
        </w:rPr>
        <w:t xml:space="preserve">These discussions are </w:t>
      </w:r>
      <w:r w:rsidR="0055337D" w:rsidRPr="00E85173">
        <w:rPr>
          <w:color w:val="auto"/>
        </w:rPr>
        <w:t xml:space="preserve">worth </w:t>
      </w:r>
      <w:r w:rsidR="001B32E3" w:rsidRPr="00E85173">
        <w:rPr>
          <w:color w:val="auto"/>
        </w:rPr>
        <w:t xml:space="preserve">a total of </w:t>
      </w:r>
      <w:r w:rsidR="00127FC1">
        <w:rPr>
          <w:color w:val="auto"/>
        </w:rPr>
        <w:t>24</w:t>
      </w:r>
      <w:r w:rsidR="00572CC9" w:rsidRPr="00E85173">
        <w:rPr>
          <w:color w:val="auto"/>
        </w:rPr>
        <w:t>0</w:t>
      </w:r>
      <w:r w:rsidR="00293EA1" w:rsidRPr="00E85173">
        <w:rPr>
          <w:color w:val="auto"/>
        </w:rPr>
        <w:t xml:space="preserve"> </w:t>
      </w:r>
      <w:r w:rsidR="001B32E3" w:rsidRPr="00E85173">
        <w:rPr>
          <w:color w:val="auto"/>
        </w:rPr>
        <w:t>points</w:t>
      </w:r>
      <w:r w:rsidR="001B32E3" w:rsidRPr="009E4599">
        <w:t>.</w:t>
      </w:r>
    </w:p>
    <w:p w14:paraId="0A0172BB" w14:textId="77777777" w:rsidR="00F354F8" w:rsidRDefault="00F354F8" w:rsidP="00D42758">
      <w:pPr>
        <w:pStyle w:val="Default"/>
        <w:ind w:left="2160" w:hanging="2160"/>
      </w:pPr>
    </w:p>
    <w:p w14:paraId="786D7C17" w14:textId="77777777" w:rsidR="003A40DC" w:rsidRPr="00E85173" w:rsidRDefault="00F354F8" w:rsidP="003A40DC">
      <w:pPr>
        <w:pStyle w:val="Default"/>
        <w:ind w:left="2160"/>
        <w:rPr>
          <w:i/>
          <w:color w:val="auto"/>
        </w:rPr>
      </w:pPr>
      <w:r w:rsidRPr="00E85173">
        <w:rPr>
          <w:i/>
          <w:color w:val="auto"/>
        </w:rPr>
        <w:t>Quizzes:</w:t>
      </w:r>
      <w:r w:rsidRPr="00E85173">
        <w:rPr>
          <w:i/>
          <w:color w:val="auto"/>
        </w:rPr>
        <w:tab/>
      </w:r>
      <w:r w:rsidR="001B32E3" w:rsidRPr="00E85173">
        <w:rPr>
          <w:i/>
          <w:color w:val="auto"/>
        </w:rPr>
        <w:t xml:space="preserve"> </w:t>
      </w:r>
    </w:p>
    <w:p w14:paraId="026EE8F7" w14:textId="00FC65F6" w:rsidR="001B32E3" w:rsidRPr="00E85173" w:rsidRDefault="00093949" w:rsidP="00E85173">
      <w:pPr>
        <w:pStyle w:val="Default"/>
        <w:ind w:left="2160"/>
        <w:rPr>
          <w:color w:val="auto"/>
        </w:rPr>
      </w:pPr>
      <w:r w:rsidRPr="00E85173">
        <w:rPr>
          <w:color w:val="auto"/>
        </w:rPr>
        <w:t xml:space="preserve">There are a total of </w:t>
      </w:r>
      <w:r w:rsidR="00572CC9" w:rsidRPr="00E85173">
        <w:rPr>
          <w:color w:val="auto"/>
        </w:rPr>
        <w:t>16</w:t>
      </w:r>
      <w:r w:rsidR="00293EA1" w:rsidRPr="00E85173">
        <w:rPr>
          <w:color w:val="auto"/>
        </w:rPr>
        <w:t xml:space="preserve"> </w:t>
      </w:r>
      <w:r w:rsidRPr="00E85173">
        <w:rPr>
          <w:color w:val="auto"/>
        </w:rPr>
        <w:t>short quizzes, one at the end of each</w:t>
      </w:r>
      <w:r w:rsidR="006937FC" w:rsidRPr="00E85173">
        <w:rPr>
          <w:color w:val="auto"/>
        </w:rPr>
        <w:t xml:space="preserve"> of the</w:t>
      </w:r>
      <w:r w:rsidRPr="00E85173">
        <w:rPr>
          <w:color w:val="auto"/>
        </w:rPr>
        <w:t xml:space="preserve"> </w:t>
      </w:r>
      <w:r w:rsidR="006937FC" w:rsidRPr="00E85173">
        <w:rPr>
          <w:color w:val="auto"/>
        </w:rPr>
        <w:t xml:space="preserve">4 </w:t>
      </w:r>
      <w:proofErr w:type="gramStart"/>
      <w:r w:rsidRPr="00E85173">
        <w:rPr>
          <w:color w:val="auto"/>
        </w:rPr>
        <w:t>session</w:t>
      </w:r>
      <w:proofErr w:type="gramEnd"/>
      <w:r w:rsidR="006937FC" w:rsidRPr="00E85173">
        <w:rPr>
          <w:color w:val="auto"/>
        </w:rPr>
        <w:t xml:space="preserve"> in all </w:t>
      </w:r>
      <w:r w:rsidR="00572CC9" w:rsidRPr="00E85173">
        <w:rPr>
          <w:color w:val="auto"/>
        </w:rPr>
        <w:t>Modules 1 – 4</w:t>
      </w:r>
      <w:r w:rsidRPr="00E85173">
        <w:rPr>
          <w:color w:val="auto"/>
        </w:rPr>
        <w:t xml:space="preserve">.  These quizzes </w:t>
      </w:r>
      <w:r w:rsidR="00831CED" w:rsidRPr="00E85173">
        <w:rPr>
          <w:color w:val="auto"/>
        </w:rPr>
        <w:t xml:space="preserve">are worth </w:t>
      </w:r>
      <w:r w:rsidR="00572CC9" w:rsidRPr="00E85173">
        <w:rPr>
          <w:color w:val="auto"/>
        </w:rPr>
        <w:t>15</w:t>
      </w:r>
      <w:r w:rsidRPr="00E85173">
        <w:rPr>
          <w:color w:val="auto"/>
        </w:rPr>
        <w:t xml:space="preserve"> points each.</w:t>
      </w:r>
      <w:r w:rsidR="00E85173" w:rsidRPr="00E85173">
        <w:rPr>
          <w:color w:val="auto"/>
        </w:rPr>
        <w:t xml:space="preserve">  </w:t>
      </w:r>
      <w:r w:rsidR="00572CC9" w:rsidRPr="00E85173">
        <w:rPr>
          <w:color w:val="auto"/>
        </w:rPr>
        <w:t>240</w:t>
      </w:r>
      <w:r w:rsidR="00293EA1" w:rsidRPr="00E85173">
        <w:rPr>
          <w:color w:val="auto"/>
        </w:rPr>
        <w:t xml:space="preserve"> </w:t>
      </w:r>
      <w:r w:rsidR="0055337D" w:rsidRPr="00E85173">
        <w:rPr>
          <w:color w:val="auto"/>
        </w:rPr>
        <w:t>points are available for all quizzes combined.</w:t>
      </w:r>
      <w:r w:rsidRPr="00E85173">
        <w:rPr>
          <w:color w:val="auto"/>
        </w:rPr>
        <w:t xml:space="preserve"> </w:t>
      </w:r>
    </w:p>
    <w:p w14:paraId="73EC0379" w14:textId="77777777" w:rsidR="00BE24D7" w:rsidRPr="009E4599" w:rsidRDefault="00BE24D7" w:rsidP="001B32E3">
      <w:pPr>
        <w:pStyle w:val="Default"/>
      </w:pPr>
    </w:p>
    <w:p w14:paraId="0BA8E6AF" w14:textId="77777777" w:rsidR="003A40DC" w:rsidRPr="0055337D" w:rsidRDefault="001B32E3" w:rsidP="003A40DC">
      <w:pPr>
        <w:pStyle w:val="Default"/>
        <w:ind w:left="2160"/>
        <w:rPr>
          <w:i/>
        </w:rPr>
      </w:pPr>
      <w:r w:rsidRPr="0055337D">
        <w:rPr>
          <w:i/>
        </w:rPr>
        <w:t>Literature Review</w:t>
      </w:r>
      <w:r w:rsidR="00F354F8" w:rsidRPr="0055337D">
        <w:rPr>
          <w:i/>
        </w:rPr>
        <w:t>s</w:t>
      </w:r>
      <w:r w:rsidRPr="0055337D">
        <w:rPr>
          <w:i/>
        </w:rPr>
        <w:t xml:space="preserve">: </w:t>
      </w:r>
      <w:r w:rsidR="00F354F8" w:rsidRPr="0055337D">
        <w:rPr>
          <w:i/>
        </w:rPr>
        <w:tab/>
      </w:r>
    </w:p>
    <w:p w14:paraId="743E3DB8" w14:textId="16624D98" w:rsidR="00D42758" w:rsidRDefault="00127FC1" w:rsidP="003A40DC">
      <w:pPr>
        <w:pStyle w:val="Default"/>
        <w:ind w:left="2160"/>
      </w:pPr>
      <w:r>
        <w:t>One</w:t>
      </w:r>
      <w:r w:rsidR="00093949">
        <w:t xml:space="preserve"> Literature Reviews will be required at </w:t>
      </w:r>
      <w:r w:rsidR="00831CED">
        <w:t>30</w:t>
      </w:r>
      <w:r w:rsidR="00093949">
        <w:t xml:space="preserve"> points.  Students will choose </w:t>
      </w:r>
      <w:r>
        <w:t>1 article</w:t>
      </w:r>
      <w:r w:rsidR="00093949">
        <w:t xml:space="preserve"> from within in the non-required course readings that are available on the Additional Resources lists at the end of every session.  These literature reviews will be discussed in class in small groups.</w:t>
      </w:r>
      <w:r>
        <w:t xml:space="preserve"> 3</w:t>
      </w:r>
      <w:r w:rsidR="0085468E">
        <w:t>0 total points possible.</w:t>
      </w:r>
    </w:p>
    <w:p w14:paraId="10135C48" w14:textId="77777777" w:rsidR="00F354F8" w:rsidRDefault="00F354F8" w:rsidP="00F354F8">
      <w:pPr>
        <w:pStyle w:val="Default"/>
      </w:pPr>
    </w:p>
    <w:p w14:paraId="4083C014" w14:textId="790EC6A2" w:rsidR="00E85173" w:rsidRDefault="00133322" w:rsidP="00133322">
      <w:pPr>
        <w:pStyle w:val="Default"/>
        <w:ind w:left="1440" w:firstLine="720"/>
        <w:rPr>
          <w:color w:val="auto"/>
        </w:rPr>
      </w:pPr>
      <w:r w:rsidRPr="005C26CF">
        <w:rPr>
          <w:color w:val="auto"/>
        </w:rPr>
        <w:t xml:space="preserve">Final Project: </w:t>
      </w:r>
    </w:p>
    <w:p w14:paraId="200E1C16" w14:textId="3EAFCB15" w:rsidR="00617EFE" w:rsidRDefault="00133322" w:rsidP="00617EFE">
      <w:pPr>
        <w:pStyle w:val="Default"/>
        <w:ind w:left="2160"/>
        <w:rPr>
          <w:color w:val="auto"/>
        </w:rPr>
      </w:pPr>
      <w:r w:rsidRPr="00ED47DB">
        <w:rPr>
          <w:color w:val="auto"/>
        </w:rPr>
        <w:t>Students will</w:t>
      </w:r>
      <w:r w:rsidRPr="00617EFE">
        <w:rPr>
          <w:color w:val="FF0000"/>
        </w:rPr>
        <w:t xml:space="preserve"> </w:t>
      </w:r>
      <w:r w:rsidRPr="005C26CF">
        <w:rPr>
          <w:color w:val="auto"/>
        </w:rPr>
        <w:t xml:space="preserve">complete a PowerPoint presentation </w:t>
      </w:r>
      <w:r w:rsidR="005C26CF" w:rsidRPr="005C26CF">
        <w:rPr>
          <w:color w:val="auto"/>
        </w:rPr>
        <w:t>on any</w:t>
      </w:r>
      <w:r w:rsidR="006D4A12" w:rsidRPr="005C26CF">
        <w:rPr>
          <w:color w:val="auto"/>
        </w:rPr>
        <w:t xml:space="preserve"> component of College and Career Readiness that is designed for students and/or parents.  Students should plan to actually use this presentation </w:t>
      </w:r>
      <w:r w:rsidRPr="005C26CF">
        <w:rPr>
          <w:color w:val="auto"/>
        </w:rPr>
        <w:t xml:space="preserve">in internship or </w:t>
      </w:r>
      <w:r w:rsidR="006D4A12" w:rsidRPr="005C26CF">
        <w:rPr>
          <w:color w:val="auto"/>
        </w:rPr>
        <w:t>in future school counseling positions</w:t>
      </w:r>
      <w:r w:rsidRPr="005C26CF">
        <w:rPr>
          <w:color w:val="auto"/>
        </w:rPr>
        <w:t>.</w:t>
      </w:r>
      <w:r w:rsidR="00617EFE">
        <w:rPr>
          <w:color w:val="auto"/>
        </w:rPr>
        <w:t xml:space="preserve"> </w:t>
      </w:r>
      <w:r w:rsidR="00617EFE" w:rsidRPr="005C26CF">
        <w:rPr>
          <w:color w:val="auto"/>
        </w:rPr>
        <w:t>This project is worth 200 points total.</w:t>
      </w:r>
      <w:r w:rsidR="00617EFE">
        <w:rPr>
          <w:color w:val="auto"/>
        </w:rPr>
        <w:t xml:space="preserve">  Complete directions for this Project are on Canvas.</w:t>
      </w:r>
    </w:p>
    <w:p w14:paraId="0CAD980C" w14:textId="77777777" w:rsidR="003D39A1" w:rsidRPr="00831CED" w:rsidRDefault="003D39A1" w:rsidP="003D39A1">
      <w:pPr>
        <w:pStyle w:val="Default"/>
        <w:rPr>
          <w:color w:val="FF0000"/>
        </w:rPr>
      </w:pPr>
    </w:p>
    <w:p w14:paraId="7AE3353B" w14:textId="664A883E" w:rsidR="00F354F8" w:rsidRDefault="00F354F8" w:rsidP="00722CEA">
      <w:pPr>
        <w:outlineLvl w:val="0"/>
        <w:rPr>
          <w:rFonts w:asciiTheme="majorHAnsi" w:hAnsiTheme="majorHAnsi"/>
          <w:b/>
        </w:rPr>
      </w:pPr>
      <w:r w:rsidRPr="00F354F8">
        <w:rPr>
          <w:rFonts w:asciiTheme="majorHAnsi" w:hAnsiTheme="majorHAnsi"/>
          <w:b/>
        </w:rPr>
        <w:t>Grad</w:t>
      </w:r>
      <w:r>
        <w:rPr>
          <w:rFonts w:asciiTheme="majorHAnsi" w:hAnsiTheme="majorHAnsi"/>
          <w:b/>
        </w:rPr>
        <w:t>ing Scheme:</w:t>
      </w:r>
    </w:p>
    <w:p w14:paraId="324186F5" w14:textId="77777777" w:rsidR="001C7EF6" w:rsidRDefault="001C7EF6" w:rsidP="001B32E3">
      <w:pPr>
        <w:rPr>
          <w:rFonts w:asciiTheme="majorHAnsi" w:hAnsiTheme="majorHAnsi"/>
          <w:b/>
        </w:rPr>
      </w:pPr>
    </w:p>
    <w:p w14:paraId="549B30B6" w14:textId="4AA97D48" w:rsidR="00F354F8" w:rsidRPr="00E85173" w:rsidRDefault="00F354F8" w:rsidP="00F354F8">
      <w:pPr>
        <w:ind w:firstLine="720"/>
        <w:rPr>
          <w:rFonts w:asciiTheme="majorHAnsi" w:hAnsiTheme="majorHAnsi"/>
        </w:rPr>
      </w:pPr>
      <w:r w:rsidRPr="00E85173">
        <w:rPr>
          <w:rFonts w:asciiTheme="majorHAnsi" w:hAnsiTheme="majorHAnsi"/>
        </w:rPr>
        <w:t>Discussions:</w:t>
      </w:r>
      <w:r w:rsidR="00831CED" w:rsidRPr="00E85173">
        <w:rPr>
          <w:rFonts w:asciiTheme="majorHAnsi" w:hAnsiTheme="majorHAnsi"/>
        </w:rPr>
        <w:tab/>
      </w:r>
      <w:r w:rsidR="00831CED" w:rsidRPr="00E85173">
        <w:rPr>
          <w:rFonts w:asciiTheme="majorHAnsi" w:hAnsiTheme="majorHAnsi"/>
        </w:rPr>
        <w:tab/>
      </w:r>
      <w:r w:rsidR="00E85173" w:rsidRPr="00E85173">
        <w:rPr>
          <w:rFonts w:asciiTheme="majorHAnsi" w:hAnsiTheme="majorHAnsi"/>
        </w:rPr>
        <w:tab/>
      </w:r>
      <w:r w:rsidR="00127FC1">
        <w:rPr>
          <w:rFonts w:asciiTheme="majorHAnsi" w:hAnsiTheme="majorHAnsi"/>
        </w:rPr>
        <w:t>8</w:t>
      </w:r>
      <w:r w:rsidR="003D39A1">
        <w:rPr>
          <w:rFonts w:asciiTheme="majorHAnsi" w:hAnsiTheme="majorHAnsi"/>
        </w:rPr>
        <w:t xml:space="preserve"> at 3</w:t>
      </w:r>
      <w:r w:rsidR="00572CC9" w:rsidRPr="00E85173">
        <w:rPr>
          <w:rFonts w:asciiTheme="majorHAnsi" w:hAnsiTheme="majorHAnsi"/>
        </w:rPr>
        <w:t>0</w:t>
      </w:r>
      <w:r w:rsidR="00352570" w:rsidRPr="00E85173">
        <w:rPr>
          <w:rFonts w:asciiTheme="majorHAnsi" w:hAnsiTheme="majorHAnsi"/>
        </w:rPr>
        <w:t xml:space="preserve"> points each</w:t>
      </w:r>
      <w:r w:rsidR="00352570" w:rsidRPr="00E85173">
        <w:rPr>
          <w:rFonts w:asciiTheme="majorHAnsi" w:hAnsiTheme="majorHAnsi"/>
        </w:rPr>
        <w:tab/>
      </w:r>
      <w:r w:rsidR="00352570" w:rsidRPr="00E85173">
        <w:rPr>
          <w:rFonts w:asciiTheme="majorHAnsi" w:hAnsiTheme="majorHAnsi"/>
        </w:rPr>
        <w:tab/>
        <w:t xml:space="preserve">= </w:t>
      </w:r>
      <w:r w:rsidR="00127FC1">
        <w:rPr>
          <w:rFonts w:asciiTheme="majorHAnsi" w:hAnsiTheme="majorHAnsi"/>
        </w:rPr>
        <w:t>24</w:t>
      </w:r>
      <w:r w:rsidR="00293EA1" w:rsidRPr="00E85173">
        <w:rPr>
          <w:rFonts w:asciiTheme="majorHAnsi" w:hAnsiTheme="majorHAnsi"/>
        </w:rPr>
        <w:t>0</w:t>
      </w:r>
      <w:r w:rsidR="00837C27" w:rsidRPr="00E85173">
        <w:rPr>
          <w:rFonts w:asciiTheme="majorHAnsi" w:hAnsiTheme="majorHAnsi"/>
        </w:rPr>
        <w:t xml:space="preserve"> points</w:t>
      </w:r>
    </w:p>
    <w:p w14:paraId="3E59B3A8" w14:textId="1C561020" w:rsidR="00F354F8" w:rsidRPr="00E85173" w:rsidRDefault="00F354F8" w:rsidP="00F354F8">
      <w:pPr>
        <w:ind w:firstLine="720"/>
        <w:rPr>
          <w:rFonts w:asciiTheme="majorHAnsi" w:hAnsiTheme="majorHAnsi"/>
        </w:rPr>
      </w:pPr>
      <w:r w:rsidRPr="00E85173">
        <w:rPr>
          <w:rFonts w:asciiTheme="majorHAnsi" w:hAnsiTheme="majorHAnsi"/>
        </w:rPr>
        <w:t>Quizzes:</w:t>
      </w:r>
      <w:r w:rsidR="00572CC9" w:rsidRPr="00E85173">
        <w:rPr>
          <w:rFonts w:asciiTheme="majorHAnsi" w:hAnsiTheme="majorHAnsi"/>
        </w:rPr>
        <w:tab/>
      </w:r>
      <w:r w:rsidR="00572CC9" w:rsidRPr="00E85173">
        <w:rPr>
          <w:rFonts w:asciiTheme="majorHAnsi" w:hAnsiTheme="majorHAnsi"/>
        </w:rPr>
        <w:tab/>
      </w:r>
      <w:r w:rsidR="00572CC9" w:rsidRPr="00E85173">
        <w:rPr>
          <w:rFonts w:asciiTheme="majorHAnsi" w:hAnsiTheme="majorHAnsi"/>
        </w:rPr>
        <w:tab/>
        <w:t>16</w:t>
      </w:r>
      <w:r w:rsidR="002B28AD" w:rsidRPr="00E85173">
        <w:rPr>
          <w:rFonts w:asciiTheme="majorHAnsi" w:hAnsiTheme="majorHAnsi"/>
        </w:rPr>
        <w:t xml:space="preserve"> at </w:t>
      </w:r>
      <w:r w:rsidR="00572CC9" w:rsidRPr="00E85173">
        <w:rPr>
          <w:rFonts w:asciiTheme="majorHAnsi" w:hAnsiTheme="majorHAnsi"/>
        </w:rPr>
        <w:t>15</w:t>
      </w:r>
      <w:r w:rsidR="002B28AD" w:rsidRPr="00E85173">
        <w:rPr>
          <w:rFonts w:asciiTheme="majorHAnsi" w:hAnsiTheme="majorHAnsi"/>
        </w:rPr>
        <w:t xml:space="preserve"> points each </w:t>
      </w:r>
      <w:r w:rsidR="002B28AD" w:rsidRPr="00E85173">
        <w:rPr>
          <w:rFonts w:asciiTheme="majorHAnsi" w:hAnsiTheme="majorHAnsi"/>
        </w:rPr>
        <w:tab/>
      </w:r>
      <w:r w:rsidR="00572CC9" w:rsidRPr="00E85173">
        <w:rPr>
          <w:rFonts w:asciiTheme="majorHAnsi" w:hAnsiTheme="majorHAnsi"/>
        </w:rPr>
        <w:tab/>
      </w:r>
      <w:r w:rsidR="002B28AD" w:rsidRPr="00E85173">
        <w:rPr>
          <w:rFonts w:asciiTheme="majorHAnsi" w:hAnsiTheme="majorHAnsi"/>
        </w:rPr>
        <w:t xml:space="preserve">= </w:t>
      </w:r>
      <w:r w:rsidR="00572CC9" w:rsidRPr="00E85173">
        <w:rPr>
          <w:rFonts w:asciiTheme="majorHAnsi" w:hAnsiTheme="majorHAnsi"/>
        </w:rPr>
        <w:t>240</w:t>
      </w:r>
      <w:r w:rsidR="002B28AD" w:rsidRPr="00E85173">
        <w:rPr>
          <w:rFonts w:asciiTheme="majorHAnsi" w:hAnsiTheme="majorHAnsi"/>
        </w:rPr>
        <w:t xml:space="preserve"> points</w:t>
      </w:r>
    </w:p>
    <w:p w14:paraId="5959DFF5" w14:textId="7F3C1101" w:rsidR="00F354F8" w:rsidRPr="00E85173" w:rsidRDefault="00F354F8" w:rsidP="00F354F8">
      <w:pPr>
        <w:ind w:firstLine="720"/>
        <w:rPr>
          <w:rFonts w:asciiTheme="majorHAnsi" w:hAnsiTheme="majorHAnsi"/>
        </w:rPr>
      </w:pPr>
      <w:r w:rsidRPr="00E85173">
        <w:rPr>
          <w:rFonts w:asciiTheme="majorHAnsi" w:hAnsiTheme="majorHAnsi"/>
        </w:rPr>
        <w:t>Literature Reviews:</w:t>
      </w:r>
      <w:r w:rsidR="002B28AD" w:rsidRPr="00E85173">
        <w:rPr>
          <w:rFonts w:asciiTheme="majorHAnsi" w:hAnsiTheme="majorHAnsi"/>
        </w:rPr>
        <w:tab/>
      </w:r>
      <w:r w:rsidR="002B28AD" w:rsidRPr="00E85173">
        <w:rPr>
          <w:rFonts w:asciiTheme="majorHAnsi" w:hAnsiTheme="majorHAnsi"/>
        </w:rPr>
        <w:tab/>
      </w:r>
      <w:r w:rsidR="00127FC1">
        <w:rPr>
          <w:rFonts w:asciiTheme="majorHAnsi" w:hAnsiTheme="majorHAnsi"/>
        </w:rPr>
        <w:t>1</w:t>
      </w:r>
      <w:r w:rsidR="002B28AD" w:rsidRPr="00E85173">
        <w:rPr>
          <w:rFonts w:asciiTheme="majorHAnsi" w:hAnsiTheme="majorHAnsi"/>
        </w:rPr>
        <w:t xml:space="preserve"> at </w:t>
      </w:r>
      <w:r w:rsidR="00127FC1">
        <w:rPr>
          <w:rFonts w:asciiTheme="majorHAnsi" w:hAnsiTheme="majorHAnsi"/>
        </w:rPr>
        <w:t>30 points each</w:t>
      </w:r>
      <w:r w:rsidR="00127FC1">
        <w:rPr>
          <w:rFonts w:asciiTheme="majorHAnsi" w:hAnsiTheme="majorHAnsi"/>
        </w:rPr>
        <w:tab/>
      </w:r>
      <w:r w:rsidR="00127FC1">
        <w:rPr>
          <w:rFonts w:asciiTheme="majorHAnsi" w:hAnsiTheme="majorHAnsi"/>
        </w:rPr>
        <w:tab/>
      </w:r>
      <w:proofErr w:type="gramStart"/>
      <w:r w:rsidR="00127FC1">
        <w:rPr>
          <w:rFonts w:asciiTheme="majorHAnsi" w:hAnsiTheme="majorHAnsi"/>
        </w:rPr>
        <w:t>=   3</w:t>
      </w:r>
      <w:r w:rsidR="002B28AD" w:rsidRPr="00E85173">
        <w:rPr>
          <w:rFonts w:asciiTheme="majorHAnsi" w:hAnsiTheme="majorHAnsi"/>
        </w:rPr>
        <w:t>0</w:t>
      </w:r>
      <w:proofErr w:type="gramEnd"/>
      <w:r w:rsidR="002B28AD" w:rsidRPr="00E85173">
        <w:rPr>
          <w:rFonts w:asciiTheme="majorHAnsi" w:hAnsiTheme="majorHAnsi"/>
        </w:rPr>
        <w:t xml:space="preserve"> points</w:t>
      </w:r>
    </w:p>
    <w:p w14:paraId="7ACE4BEE" w14:textId="2C89C740" w:rsidR="00D46726" w:rsidRPr="00924D9F" w:rsidRDefault="00E85173" w:rsidP="00F354F8">
      <w:pPr>
        <w:ind w:firstLine="720"/>
        <w:rPr>
          <w:rFonts w:asciiTheme="majorHAnsi" w:hAnsiTheme="majorHAnsi"/>
        </w:rPr>
      </w:pPr>
      <w:r w:rsidRPr="00924D9F">
        <w:rPr>
          <w:rFonts w:asciiTheme="majorHAnsi" w:hAnsiTheme="majorHAnsi"/>
        </w:rPr>
        <w:t>Final Project</w:t>
      </w:r>
      <w:r w:rsidR="00ED47DB">
        <w:rPr>
          <w:rFonts w:asciiTheme="majorHAnsi" w:hAnsiTheme="majorHAnsi"/>
        </w:rPr>
        <w:t>:</w:t>
      </w:r>
      <w:r w:rsidR="00ED47DB">
        <w:rPr>
          <w:rFonts w:asciiTheme="majorHAnsi" w:hAnsiTheme="majorHAnsi"/>
        </w:rPr>
        <w:tab/>
      </w:r>
      <w:r w:rsidR="00ED47DB">
        <w:rPr>
          <w:rFonts w:asciiTheme="majorHAnsi" w:hAnsiTheme="majorHAnsi"/>
        </w:rPr>
        <w:tab/>
      </w:r>
      <w:r w:rsidR="00617EFE">
        <w:rPr>
          <w:rFonts w:asciiTheme="majorHAnsi" w:hAnsiTheme="majorHAnsi"/>
        </w:rPr>
        <w:tab/>
      </w:r>
      <w:r w:rsidR="00617EFE">
        <w:rPr>
          <w:rFonts w:asciiTheme="majorHAnsi" w:hAnsiTheme="majorHAnsi"/>
        </w:rPr>
        <w:tab/>
      </w:r>
      <w:r w:rsidR="00617EFE">
        <w:rPr>
          <w:rFonts w:asciiTheme="majorHAnsi" w:hAnsiTheme="majorHAnsi"/>
        </w:rPr>
        <w:tab/>
      </w:r>
      <w:r w:rsidR="00617EFE">
        <w:rPr>
          <w:rFonts w:asciiTheme="majorHAnsi" w:hAnsiTheme="majorHAnsi"/>
        </w:rPr>
        <w:tab/>
      </w:r>
      <w:r w:rsidR="00617EFE">
        <w:rPr>
          <w:rFonts w:asciiTheme="majorHAnsi" w:hAnsiTheme="majorHAnsi"/>
        </w:rPr>
        <w:tab/>
      </w:r>
      <w:r w:rsidRPr="00924D9F">
        <w:rPr>
          <w:rFonts w:asciiTheme="majorHAnsi" w:hAnsiTheme="majorHAnsi"/>
        </w:rPr>
        <w:t xml:space="preserve">= </w:t>
      </w:r>
      <w:r w:rsidR="003D39A1" w:rsidRPr="00924D9F">
        <w:rPr>
          <w:rFonts w:asciiTheme="majorHAnsi" w:hAnsiTheme="majorHAnsi"/>
        </w:rPr>
        <w:t>200</w:t>
      </w:r>
      <w:r w:rsidRPr="00924D9F">
        <w:rPr>
          <w:rFonts w:asciiTheme="majorHAnsi" w:hAnsiTheme="majorHAnsi"/>
        </w:rPr>
        <w:t xml:space="preserve"> points</w:t>
      </w:r>
    </w:p>
    <w:p w14:paraId="1D5373B5" w14:textId="3C788E40" w:rsidR="00F354F8" w:rsidRPr="00924D9F" w:rsidRDefault="00F354F8" w:rsidP="00F354F8">
      <w:pPr>
        <w:rPr>
          <w:rFonts w:asciiTheme="majorHAnsi" w:hAnsiTheme="majorHAnsi"/>
          <w:b/>
        </w:rPr>
      </w:pPr>
      <w:r w:rsidRPr="00924D9F">
        <w:rPr>
          <w:rFonts w:asciiTheme="majorHAnsi" w:hAnsiTheme="majorHAnsi"/>
        </w:rPr>
        <w:tab/>
      </w:r>
      <w:r w:rsidRPr="00924D9F">
        <w:rPr>
          <w:rFonts w:asciiTheme="majorHAnsi" w:hAnsiTheme="majorHAnsi"/>
          <w:b/>
        </w:rPr>
        <w:t>Total Points Possible:</w:t>
      </w:r>
      <w:r w:rsidR="00352570" w:rsidRPr="00924D9F">
        <w:rPr>
          <w:rFonts w:asciiTheme="majorHAnsi" w:hAnsiTheme="majorHAnsi"/>
          <w:b/>
        </w:rPr>
        <w:tab/>
      </w:r>
      <w:r w:rsidR="00352570" w:rsidRPr="00924D9F">
        <w:rPr>
          <w:rFonts w:asciiTheme="majorHAnsi" w:hAnsiTheme="majorHAnsi"/>
          <w:b/>
        </w:rPr>
        <w:tab/>
      </w:r>
      <w:r w:rsidR="00352570" w:rsidRPr="00924D9F">
        <w:rPr>
          <w:rFonts w:asciiTheme="majorHAnsi" w:hAnsiTheme="majorHAnsi"/>
          <w:b/>
        </w:rPr>
        <w:tab/>
      </w:r>
      <w:r w:rsidR="00352570" w:rsidRPr="00924D9F">
        <w:rPr>
          <w:rFonts w:asciiTheme="majorHAnsi" w:hAnsiTheme="majorHAnsi"/>
          <w:b/>
        </w:rPr>
        <w:tab/>
      </w:r>
      <w:r w:rsidR="00352570" w:rsidRPr="00924D9F">
        <w:rPr>
          <w:rFonts w:asciiTheme="majorHAnsi" w:hAnsiTheme="majorHAnsi"/>
          <w:b/>
        </w:rPr>
        <w:tab/>
      </w:r>
      <w:r w:rsidR="00352570" w:rsidRPr="00924D9F">
        <w:rPr>
          <w:rFonts w:asciiTheme="majorHAnsi" w:hAnsiTheme="majorHAnsi"/>
          <w:b/>
        </w:rPr>
        <w:tab/>
        <w:t xml:space="preserve">= </w:t>
      </w:r>
      <w:r w:rsidR="00127FC1">
        <w:rPr>
          <w:rFonts w:asciiTheme="majorHAnsi" w:hAnsiTheme="majorHAnsi"/>
          <w:b/>
        </w:rPr>
        <w:t>71</w:t>
      </w:r>
      <w:r w:rsidR="00100918">
        <w:rPr>
          <w:rFonts w:asciiTheme="majorHAnsi" w:hAnsiTheme="majorHAnsi"/>
          <w:b/>
        </w:rPr>
        <w:t>0</w:t>
      </w:r>
      <w:r w:rsidR="00837C27" w:rsidRPr="00924D9F">
        <w:rPr>
          <w:rFonts w:asciiTheme="majorHAnsi" w:hAnsiTheme="majorHAnsi"/>
          <w:b/>
        </w:rPr>
        <w:t xml:space="preserve"> points</w:t>
      </w:r>
    </w:p>
    <w:p w14:paraId="370CDDEC" w14:textId="77777777" w:rsidR="00F354F8" w:rsidRPr="00831CED" w:rsidRDefault="00F354F8" w:rsidP="00F354F8">
      <w:pPr>
        <w:rPr>
          <w:color w:val="FF0000"/>
        </w:rPr>
      </w:pPr>
    </w:p>
    <w:tbl>
      <w:tblPr>
        <w:tblW w:w="0" w:type="auto"/>
        <w:tblBorders>
          <w:top w:val="nil"/>
          <w:left w:val="nil"/>
          <w:bottom w:val="nil"/>
          <w:right w:val="nil"/>
        </w:tblBorders>
        <w:tblLayout w:type="fixed"/>
        <w:tblLook w:val="0000" w:firstRow="0" w:lastRow="0" w:firstColumn="0" w:lastColumn="0" w:noHBand="0" w:noVBand="0"/>
      </w:tblPr>
      <w:tblGrid>
        <w:gridCol w:w="1963"/>
        <w:gridCol w:w="1963"/>
        <w:gridCol w:w="1963"/>
        <w:gridCol w:w="1963"/>
      </w:tblGrid>
      <w:tr w:rsidR="001B32E3" w:rsidRPr="009E4599" w14:paraId="4ABB8E6A" w14:textId="77777777">
        <w:trPr>
          <w:trHeight w:val="110"/>
        </w:trPr>
        <w:tc>
          <w:tcPr>
            <w:tcW w:w="1963" w:type="dxa"/>
          </w:tcPr>
          <w:p w14:paraId="700650B5" w14:textId="00841B5A" w:rsidR="00BE24D7" w:rsidRPr="0060427B" w:rsidRDefault="001B32E3" w:rsidP="000F0C79">
            <w:pPr>
              <w:pStyle w:val="Default"/>
              <w:rPr>
                <w:b/>
              </w:rPr>
            </w:pPr>
            <w:r w:rsidRPr="0060427B">
              <w:rPr>
                <w:b/>
              </w:rPr>
              <w:t>Grading scale:</w:t>
            </w:r>
          </w:p>
          <w:p w14:paraId="3D531AC1" w14:textId="06C44069" w:rsidR="001B32E3" w:rsidRPr="009E4599" w:rsidRDefault="001B32E3" w:rsidP="00831CED">
            <w:pPr>
              <w:pStyle w:val="Default"/>
            </w:pPr>
            <w:r w:rsidRPr="009E4599">
              <w:t xml:space="preserve">A </w:t>
            </w:r>
            <w:r w:rsidR="004B26AA">
              <w:t xml:space="preserve"> </w:t>
            </w:r>
            <w:r w:rsidR="00EE233A">
              <w:t xml:space="preserve">= </w:t>
            </w:r>
            <w:r w:rsidR="00831CED">
              <w:t xml:space="preserve">100 - </w:t>
            </w:r>
            <w:r w:rsidR="00EE233A">
              <w:t>94</w:t>
            </w:r>
            <w:r w:rsidR="00831CED">
              <w:t xml:space="preserve">% </w:t>
            </w:r>
          </w:p>
        </w:tc>
        <w:tc>
          <w:tcPr>
            <w:tcW w:w="1963" w:type="dxa"/>
          </w:tcPr>
          <w:p w14:paraId="38362047" w14:textId="77777777" w:rsidR="00BE24D7" w:rsidRPr="009E4599" w:rsidRDefault="00BE24D7" w:rsidP="000F0C79">
            <w:pPr>
              <w:pStyle w:val="Default"/>
            </w:pPr>
          </w:p>
          <w:p w14:paraId="0F81062F" w14:textId="2F5FF519" w:rsidR="001B32E3" w:rsidRPr="009E4599" w:rsidRDefault="00C45CAF" w:rsidP="000F0C79">
            <w:pPr>
              <w:pStyle w:val="Default"/>
            </w:pPr>
            <w:r>
              <w:t xml:space="preserve">A- </w:t>
            </w:r>
            <w:r w:rsidR="00B805A7">
              <w:t xml:space="preserve"> </w:t>
            </w:r>
            <w:r w:rsidR="00831CED">
              <w:t xml:space="preserve"> = 93% – 90</w:t>
            </w:r>
            <w:r w:rsidR="001B32E3" w:rsidRPr="009E4599">
              <w:t>%</w:t>
            </w:r>
          </w:p>
        </w:tc>
        <w:tc>
          <w:tcPr>
            <w:tcW w:w="1963" w:type="dxa"/>
          </w:tcPr>
          <w:p w14:paraId="63D6EA00" w14:textId="77777777" w:rsidR="00BE24D7" w:rsidRPr="009E4599" w:rsidRDefault="00BE24D7" w:rsidP="000F0C79">
            <w:pPr>
              <w:pStyle w:val="Default"/>
            </w:pPr>
          </w:p>
          <w:p w14:paraId="46DBF34B" w14:textId="362B0B5E" w:rsidR="001B32E3" w:rsidRPr="009E4599" w:rsidRDefault="00831CED" w:rsidP="000F0C79">
            <w:pPr>
              <w:pStyle w:val="Default"/>
            </w:pPr>
            <w:r>
              <w:t>B+  = 89% – 87</w:t>
            </w:r>
            <w:r w:rsidR="001B32E3" w:rsidRPr="009E4599">
              <w:t>%</w:t>
            </w:r>
          </w:p>
        </w:tc>
        <w:tc>
          <w:tcPr>
            <w:tcW w:w="1963" w:type="dxa"/>
          </w:tcPr>
          <w:p w14:paraId="7F11504B" w14:textId="77777777" w:rsidR="00BE24D7" w:rsidRPr="009E4599" w:rsidRDefault="00BE24D7" w:rsidP="000F0C79">
            <w:pPr>
              <w:pStyle w:val="Default"/>
            </w:pPr>
          </w:p>
          <w:p w14:paraId="56425B75" w14:textId="152B309C" w:rsidR="001B32E3" w:rsidRPr="009E4599" w:rsidRDefault="00C45CAF" w:rsidP="000F0C79">
            <w:pPr>
              <w:pStyle w:val="Default"/>
            </w:pPr>
            <w:r>
              <w:t xml:space="preserve">B </w:t>
            </w:r>
            <w:r w:rsidR="00B805A7">
              <w:t xml:space="preserve"> </w:t>
            </w:r>
            <w:r w:rsidR="00831CED">
              <w:t>= 86</w:t>
            </w:r>
            <w:r w:rsidR="00EE233A">
              <w:t xml:space="preserve">% - </w:t>
            </w:r>
            <w:r w:rsidR="00831CED">
              <w:t>84</w:t>
            </w:r>
            <w:r w:rsidR="001B32E3" w:rsidRPr="009E4599">
              <w:t>%</w:t>
            </w:r>
          </w:p>
        </w:tc>
      </w:tr>
      <w:tr w:rsidR="001B32E3" w:rsidRPr="009E4599" w14:paraId="50EDEB2C" w14:textId="77777777">
        <w:trPr>
          <w:trHeight w:val="110"/>
        </w:trPr>
        <w:tc>
          <w:tcPr>
            <w:tcW w:w="1963" w:type="dxa"/>
          </w:tcPr>
          <w:p w14:paraId="18535C77" w14:textId="40EC0A1D" w:rsidR="001B32E3" w:rsidRPr="009E4599" w:rsidRDefault="00831CED" w:rsidP="000F0C79">
            <w:pPr>
              <w:pStyle w:val="Default"/>
            </w:pPr>
            <w:r>
              <w:t>B- = 83% - 80</w:t>
            </w:r>
            <w:r w:rsidR="001B32E3" w:rsidRPr="009E4599">
              <w:t>%</w:t>
            </w:r>
          </w:p>
        </w:tc>
        <w:tc>
          <w:tcPr>
            <w:tcW w:w="1963" w:type="dxa"/>
          </w:tcPr>
          <w:p w14:paraId="510F008B" w14:textId="74D4E11D" w:rsidR="001B32E3" w:rsidRPr="009E4599" w:rsidRDefault="00831CED" w:rsidP="000F0C79">
            <w:pPr>
              <w:pStyle w:val="Default"/>
            </w:pPr>
            <w:r>
              <w:t>C+   = 79% - 77</w:t>
            </w:r>
            <w:r w:rsidR="001B32E3" w:rsidRPr="009E4599">
              <w:t>%</w:t>
            </w:r>
          </w:p>
        </w:tc>
        <w:tc>
          <w:tcPr>
            <w:tcW w:w="1963" w:type="dxa"/>
          </w:tcPr>
          <w:p w14:paraId="4794C0FE" w14:textId="355370C8" w:rsidR="001B32E3" w:rsidRPr="009E4599" w:rsidRDefault="00C45CAF" w:rsidP="000F0C79">
            <w:pPr>
              <w:pStyle w:val="Default"/>
            </w:pPr>
            <w:r>
              <w:t xml:space="preserve">C </w:t>
            </w:r>
            <w:r w:rsidR="00B805A7">
              <w:t xml:space="preserve">  </w:t>
            </w:r>
            <w:r w:rsidR="00831CED">
              <w:t xml:space="preserve"> = 76% - 74</w:t>
            </w:r>
            <w:r w:rsidR="001B32E3" w:rsidRPr="009E4599">
              <w:t>%</w:t>
            </w:r>
          </w:p>
        </w:tc>
        <w:tc>
          <w:tcPr>
            <w:tcW w:w="1963" w:type="dxa"/>
          </w:tcPr>
          <w:p w14:paraId="30BCAAB7" w14:textId="47FB5ED8" w:rsidR="00C45CAF" w:rsidRPr="009E4599" w:rsidRDefault="00831CED" w:rsidP="000F0C79">
            <w:pPr>
              <w:pStyle w:val="Default"/>
            </w:pPr>
            <w:r>
              <w:t>C- = 73% - 70</w:t>
            </w:r>
            <w:r w:rsidR="001B32E3" w:rsidRPr="009E4599">
              <w:t>%</w:t>
            </w:r>
          </w:p>
        </w:tc>
      </w:tr>
      <w:tr w:rsidR="00C45CAF" w:rsidRPr="009E4599" w14:paraId="46A15BAF" w14:textId="77777777">
        <w:trPr>
          <w:trHeight w:val="110"/>
        </w:trPr>
        <w:tc>
          <w:tcPr>
            <w:tcW w:w="1963" w:type="dxa"/>
          </w:tcPr>
          <w:p w14:paraId="7B905FFB" w14:textId="6E19D187" w:rsidR="00C45CAF" w:rsidRPr="009E4599" w:rsidRDefault="00831CED" w:rsidP="000F0C79">
            <w:pPr>
              <w:pStyle w:val="Default"/>
            </w:pPr>
            <w:r>
              <w:t>D+= 69</w:t>
            </w:r>
            <w:r w:rsidR="00EE233A">
              <w:t>% - 67</w:t>
            </w:r>
            <w:r w:rsidR="00C45CAF">
              <w:t>%</w:t>
            </w:r>
          </w:p>
        </w:tc>
        <w:tc>
          <w:tcPr>
            <w:tcW w:w="1963" w:type="dxa"/>
          </w:tcPr>
          <w:p w14:paraId="6CBF1332" w14:textId="3B487026" w:rsidR="00C45CAF" w:rsidRPr="009E4599" w:rsidRDefault="00C45CAF" w:rsidP="00EE233A">
            <w:pPr>
              <w:pStyle w:val="Default"/>
            </w:pPr>
            <w:r>
              <w:t>D</w:t>
            </w:r>
            <w:r w:rsidR="00831CED">
              <w:t xml:space="preserve">    = 66% - 64</w:t>
            </w:r>
            <w:r w:rsidR="00B805A7">
              <w:t xml:space="preserve">% </w:t>
            </w:r>
          </w:p>
        </w:tc>
        <w:tc>
          <w:tcPr>
            <w:tcW w:w="1963" w:type="dxa"/>
          </w:tcPr>
          <w:p w14:paraId="79505E78" w14:textId="3DE8A69B" w:rsidR="00C45CAF" w:rsidRPr="009E4599" w:rsidRDefault="00831CED" w:rsidP="000F0C79">
            <w:pPr>
              <w:pStyle w:val="Default"/>
            </w:pPr>
            <w:r>
              <w:t>D-  = 63% - 61</w:t>
            </w:r>
            <w:r w:rsidR="00B805A7">
              <w:t>%</w:t>
            </w:r>
          </w:p>
        </w:tc>
        <w:tc>
          <w:tcPr>
            <w:tcW w:w="1963" w:type="dxa"/>
          </w:tcPr>
          <w:p w14:paraId="530079B3" w14:textId="52CFE5DD" w:rsidR="00C45CAF" w:rsidRDefault="00B805A7" w:rsidP="000F0C79">
            <w:pPr>
              <w:pStyle w:val="Default"/>
            </w:pPr>
            <w:r>
              <w:t xml:space="preserve">F  </w:t>
            </w:r>
            <w:r w:rsidR="00EE233A">
              <w:t xml:space="preserve"> = 60</w:t>
            </w:r>
            <w:r>
              <w:t>% or lower</w:t>
            </w:r>
          </w:p>
          <w:p w14:paraId="1B4524CC" w14:textId="77777777" w:rsidR="00B805A7" w:rsidRPr="009E4599" w:rsidRDefault="00B805A7" w:rsidP="000F0C79">
            <w:pPr>
              <w:pStyle w:val="Default"/>
            </w:pPr>
          </w:p>
        </w:tc>
      </w:tr>
    </w:tbl>
    <w:p w14:paraId="1DE67C2C" w14:textId="5449A516" w:rsidR="001B32E3" w:rsidRPr="0060427B" w:rsidRDefault="001B32E3" w:rsidP="001B32E3">
      <w:pPr>
        <w:pStyle w:val="Default"/>
        <w:rPr>
          <w:b/>
        </w:rPr>
      </w:pPr>
      <w:r w:rsidRPr="0060427B">
        <w:rPr>
          <w:b/>
        </w:rPr>
        <w:t xml:space="preserve">Disabled Student Accommodations: </w:t>
      </w:r>
    </w:p>
    <w:p w14:paraId="2E36670C" w14:textId="77777777" w:rsidR="001B32E3" w:rsidRPr="009E4599" w:rsidRDefault="001B32E3" w:rsidP="001B32E3">
      <w:pPr>
        <w:pStyle w:val="Default"/>
      </w:pPr>
      <w:r w:rsidRPr="009E4599">
        <w:t xml:space="preserve">In cooperation with the Disability Resource Center, reasonable accommodations will be provided for qualified students with disabilities. Please contact the instructor during the first week of class to make arrangements. Alternative format print materials (large print, audio, CD, or Braille) will be available through the Disability Resource Center. </w:t>
      </w:r>
    </w:p>
    <w:p w14:paraId="781C00A3" w14:textId="77777777" w:rsidR="00BE24D7" w:rsidRPr="009E4599" w:rsidRDefault="00BE24D7" w:rsidP="001B32E3">
      <w:pPr>
        <w:pStyle w:val="Default"/>
      </w:pPr>
    </w:p>
    <w:p w14:paraId="65515FC7" w14:textId="77777777" w:rsidR="00BE24D7" w:rsidRPr="0060427B" w:rsidRDefault="001B32E3" w:rsidP="00722CEA">
      <w:pPr>
        <w:pStyle w:val="Default"/>
        <w:outlineLvl w:val="0"/>
        <w:rPr>
          <w:b/>
        </w:rPr>
      </w:pPr>
      <w:r w:rsidRPr="0060427B">
        <w:rPr>
          <w:b/>
        </w:rPr>
        <w:t xml:space="preserve">Academic Dishonesty: </w:t>
      </w:r>
    </w:p>
    <w:p w14:paraId="7DD44B27" w14:textId="77777777" w:rsidR="001B32E3" w:rsidRPr="009E4599" w:rsidRDefault="001B32E3" w:rsidP="001B32E3">
      <w:pPr>
        <w:pStyle w:val="Default"/>
      </w:pPr>
      <w:r w:rsidRPr="009E4599">
        <w:t xml:space="preserve">Cheating, falsification, and/or plagiarism will be dealt with according to the Utah State University Student Code (see: </w:t>
      </w:r>
      <w:r w:rsidRPr="001C7EF6">
        <w:rPr>
          <w:color w:val="0000FF"/>
        </w:rPr>
        <w:t>www.usu.edu/studentservices</w:t>
      </w:r>
      <w:r w:rsidRPr="009E4599">
        <w:t>), Articles V-3, VI – 1</w:t>
      </w:r>
      <w:proofErr w:type="gramStart"/>
      <w:r w:rsidRPr="009E4599">
        <w:t>;</w:t>
      </w:r>
      <w:proofErr w:type="gramEnd"/>
      <w:r w:rsidRPr="009E4599">
        <w:t xml:space="preserve"> VI - 2 and VI - 3. Students will receive an F for the course. In addition, the Vice President for Student Services will be given a description of the infraction by the course instructor. </w:t>
      </w:r>
    </w:p>
    <w:p w14:paraId="54540CA8" w14:textId="77777777" w:rsidR="00BE24D7" w:rsidRPr="009E4599" w:rsidRDefault="00BE24D7" w:rsidP="001B32E3">
      <w:pPr>
        <w:pStyle w:val="Default"/>
      </w:pPr>
    </w:p>
    <w:p w14:paraId="37765BAE" w14:textId="4CD4FA48" w:rsidR="001B32E3" w:rsidRPr="009E4599" w:rsidRDefault="001B32E3" w:rsidP="001B32E3">
      <w:pPr>
        <w:pStyle w:val="Default"/>
        <w:rPr>
          <w:b/>
          <w:bCs/>
        </w:rPr>
      </w:pPr>
      <w:r w:rsidRPr="009E4599">
        <w:rPr>
          <w:b/>
          <w:bCs/>
        </w:rPr>
        <w:t xml:space="preserve">It is sincerely hoped by the instructor that this course will provide you with the skills and knowledge necessary to enhance your professional goals in school counseling. I look forward to working with each </w:t>
      </w:r>
      <w:r w:rsidR="001B55F7">
        <w:rPr>
          <w:b/>
          <w:bCs/>
        </w:rPr>
        <w:t xml:space="preserve">and every one </w:t>
      </w:r>
      <w:r w:rsidRPr="009E4599">
        <w:rPr>
          <w:b/>
          <w:bCs/>
        </w:rPr>
        <w:t xml:space="preserve">of you. </w:t>
      </w:r>
    </w:p>
    <w:p w14:paraId="52A7E319" w14:textId="77777777" w:rsidR="00BE24D7" w:rsidRPr="009E4599" w:rsidRDefault="00BE24D7" w:rsidP="001B32E3">
      <w:pPr>
        <w:pStyle w:val="Default"/>
      </w:pPr>
    </w:p>
    <w:p w14:paraId="356431A4" w14:textId="77777777" w:rsidR="00DC48C6" w:rsidRDefault="001B32E3" w:rsidP="001B55F7">
      <w:pPr>
        <w:pStyle w:val="Default"/>
      </w:pPr>
      <w:r w:rsidRPr="0060427B">
        <w:rPr>
          <w:b/>
        </w:rPr>
        <w:t>Class Schedule:</w:t>
      </w:r>
      <w:r w:rsidRPr="009E4599">
        <w:t xml:space="preserve"> </w:t>
      </w:r>
      <w:r w:rsidR="003406F7" w:rsidRPr="009E4599">
        <w:t>Please note that the class schedule is not a binding contract and is subject to revisions, as needed, during the course of the term. Students will be notified in advance regarding any changes.</w:t>
      </w:r>
    </w:p>
    <w:p w14:paraId="23C0B08B" w14:textId="5FD12570" w:rsidR="001C7EF6" w:rsidRDefault="003406F7" w:rsidP="001B55F7">
      <w:pPr>
        <w:pStyle w:val="Default"/>
      </w:pPr>
      <w:r w:rsidRPr="009E4599">
        <w:t xml:space="preserve"> </w:t>
      </w:r>
    </w:p>
    <w:p w14:paraId="3CADB9EB" w14:textId="77777777" w:rsidR="00ED47DB" w:rsidRPr="00DC48C6" w:rsidRDefault="00ED47DB" w:rsidP="001B55F7">
      <w:pPr>
        <w:pStyle w:val="Default"/>
      </w:pPr>
    </w:p>
    <w:p w14:paraId="52CA2A6F" w14:textId="70FD14FE" w:rsidR="001B32E3" w:rsidRPr="009E4599" w:rsidRDefault="00BE24D7" w:rsidP="007821AB">
      <w:pPr>
        <w:pStyle w:val="Default"/>
      </w:pPr>
      <w:r w:rsidRPr="009E4599">
        <w:rPr>
          <w:b/>
          <w:bCs/>
        </w:rPr>
        <w:t>DATE</w:t>
      </w:r>
      <w:r w:rsidRPr="009E4599">
        <w:rPr>
          <w:b/>
          <w:bCs/>
        </w:rPr>
        <w:tab/>
      </w:r>
      <w:r w:rsidRPr="009E4599">
        <w:rPr>
          <w:b/>
          <w:bCs/>
        </w:rPr>
        <w:tab/>
      </w:r>
      <w:r w:rsidRPr="009E4599">
        <w:rPr>
          <w:b/>
          <w:bCs/>
        </w:rPr>
        <w:tab/>
      </w:r>
      <w:r w:rsidRPr="009E4599">
        <w:rPr>
          <w:b/>
          <w:bCs/>
        </w:rPr>
        <w:tab/>
      </w:r>
      <w:r w:rsidR="003406F7" w:rsidRPr="009E4599">
        <w:rPr>
          <w:b/>
          <w:bCs/>
        </w:rPr>
        <w:t xml:space="preserve">MATERIAL COVERED </w:t>
      </w:r>
    </w:p>
    <w:tbl>
      <w:tblPr>
        <w:tblStyle w:val="TableGrid"/>
        <w:tblpPr w:leftFromText="180" w:rightFromText="180" w:vertAnchor="text" w:tblpY="1"/>
        <w:tblOverlap w:val="never"/>
        <w:tblW w:w="9468" w:type="dxa"/>
        <w:tblLayout w:type="fixed"/>
        <w:tblLook w:val="0000" w:firstRow="0" w:lastRow="0" w:firstColumn="0" w:lastColumn="0" w:noHBand="0" w:noVBand="0"/>
      </w:tblPr>
      <w:tblGrid>
        <w:gridCol w:w="2840"/>
        <w:gridCol w:w="6628"/>
      </w:tblGrid>
      <w:tr w:rsidR="001B55F7" w:rsidRPr="009E4599" w14:paraId="5EE402FF" w14:textId="77777777" w:rsidTr="002B5289">
        <w:trPr>
          <w:trHeight w:val="927"/>
        </w:trPr>
        <w:tc>
          <w:tcPr>
            <w:tcW w:w="2840" w:type="dxa"/>
          </w:tcPr>
          <w:p w14:paraId="198B14C3" w14:textId="77777777" w:rsidR="001B55F7" w:rsidRPr="00DC48C6" w:rsidRDefault="001B55F7" w:rsidP="00E95E17">
            <w:pPr>
              <w:pStyle w:val="Default"/>
              <w:rPr>
                <w:b/>
                <w:bCs/>
                <w:sz w:val="22"/>
                <w:szCs w:val="22"/>
              </w:rPr>
            </w:pPr>
            <w:r w:rsidRPr="00DC48C6">
              <w:rPr>
                <w:b/>
                <w:bCs/>
                <w:sz w:val="22"/>
                <w:szCs w:val="22"/>
              </w:rPr>
              <w:t>Week One</w:t>
            </w:r>
          </w:p>
          <w:p w14:paraId="29095600" w14:textId="5AFA8AC2" w:rsidR="001B55F7" w:rsidRPr="009E4599" w:rsidRDefault="001B55F7" w:rsidP="00E95E17">
            <w:pPr>
              <w:pStyle w:val="Default"/>
            </w:pPr>
            <w:r w:rsidRPr="00DC48C6">
              <w:rPr>
                <w:b/>
                <w:bCs/>
                <w:sz w:val="22"/>
                <w:szCs w:val="22"/>
              </w:rPr>
              <w:t xml:space="preserve">First Class: June </w:t>
            </w:r>
            <w:r w:rsidR="008934FD">
              <w:rPr>
                <w:b/>
                <w:bCs/>
                <w:sz w:val="22"/>
                <w:szCs w:val="22"/>
              </w:rPr>
              <w:t>27</w:t>
            </w:r>
            <w:r w:rsidRPr="009E4599">
              <w:rPr>
                <w:b/>
                <w:bCs/>
              </w:rPr>
              <w:t xml:space="preserve"> </w:t>
            </w:r>
          </w:p>
        </w:tc>
        <w:tc>
          <w:tcPr>
            <w:tcW w:w="6628" w:type="dxa"/>
          </w:tcPr>
          <w:p w14:paraId="315C5437" w14:textId="77777777" w:rsidR="00B25A1A" w:rsidRDefault="001B55F7" w:rsidP="00E95E17">
            <w:pPr>
              <w:pStyle w:val="Default"/>
              <w:rPr>
                <w:sz w:val="20"/>
                <w:szCs w:val="20"/>
              </w:rPr>
            </w:pPr>
            <w:r w:rsidRPr="00023361">
              <w:rPr>
                <w:b/>
                <w:bCs/>
                <w:sz w:val="20"/>
                <w:szCs w:val="20"/>
              </w:rPr>
              <w:t>Topics: Review of Syllabus, Course Goals and Objectives. Module 1,</w:t>
            </w:r>
            <w:r w:rsidR="002B5289" w:rsidRPr="00023361">
              <w:rPr>
                <w:b/>
                <w:bCs/>
                <w:sz w:val="20"/>
                <w:szCs w:val="20"/>
              </w:rPr>
              <w:t xml:space="preserve"> Building a College-Going Culture for All Students;</w:t>
            </w:r>
            <w:r w:rsidRPr="00023361">
              <w:rPr>
                <w:b/>
                <w:bCs/>
                <w:sz w:val="20"/>
                <w:szCs w:val="20"/>
              </w:rPr>
              <w:t xml:space="preserve"> Sessions 1 &amp; 2 - </w:t>
            </w:r>
            <w:r w:rsidRPr="00023361">
              <w:rPr>
                <w:sz w:val="20"/>
                <w:szCs w:val="20"/>
              </w:rPr>
              <w:t>Understanding The National Workforce Landscape and 21st Century Careers; Cultural Competency and Equity</w:t>
            </w:r>
          </w:p>
          <w:p w14:paraId="7E1D1BAB" w14:textId="3E17923B" w:rsidR="001B55F7" w:rsidRPr="00023361" w:rsidRDefault="001B55F7" w:rsidP="00E95E17">
            <w:pPr>
              <w:pStyle w:val="Default"/>
              <w:rPr>
                <w:sz w:val="20"/>
                <w:szCs w:val="20"/>
              </w:rPr>
            </w:pPr>
            <w:r w:rsidRPr="00023361">
              <w:rPr>
                <w:sz w:val="20"/>
                <w:szCs w:val="20"/>
              </w:rPr>
              <w:t xml:space="preserve"> </w:t>
            </w:r>
          </w:p>
          <w:p w14:paraId="33E3140D" w14:textId="566C1C73" w:rsidR="00831CED" w:rsidRPr="00016507" w:rsidRDefault="00BE764D" w:rsidP="00E95E17">
            <w:pPr>
              <w:pStyle w:val="Default"/>
              <w:rPr>
                <w:i/>
                <w:iCs/>
                <w:color w:val="auto"/>
                <w:sz w:val="20"/>
                <w:szCs w:val="20"/>
              </w:rPr>
            </w:pPr>
            <w:r w:rsidRPr="00016507">
              <w:rPr>
                <w:i/>
                <w:iCs/>
                <w:color w:val="auto"/>
                <w:sz w:val="20"/>
                <w:szCs w:val="20"/>
              </w:rPr>
              <w:t>M</w:t>
            </w:r>
            <w:r w:rsidR="002C5D9C" w:rsidRPr="00016507">
              <w:rPr>
                <w:i/>
                <w:iCs/>
                <w:color w:val="auto"/>
                <w:sz w:val="20"/>
                <w:szCs w:val="20"/>
              </w:rPr>
              <w:t xml:space="preserve">1: </w:t>
            </w:r>
            <w:r w:rsidR="00C761C4" w:rsidRPr="00016507">
              <w:rPr>
                <w:i/>
                <w:iCs/>
                <w:color w:val="auto"/>
                <w:sz w:val="20"/>
                <w:szCs w:val="20"/>
              </w:rPr>
              <w:t>Session 1</w:t>
            </w:r>
            <w:r w:rsidR="00BA26E0" w:rsidRPr="00016507">
              <w:rPr>
                <w:i/>
                <w:iCs/>
                <w:color w:val="auto"/>
                <w:sz w:val="20"/>
                <w:szCs w:val="20"/>
              </w:rPr>
              <w:t>,</w:t>
            </w:r>
            <w:r w:rsidRPr="00016507">
              <w:rPr>
                <w:i/>
                <w:iCs/>
                <w:color w:val="auto"/>
                <w:sz w:val="20"/>
                <w:szCs w:val="20"/>
              </w:rPr>
              <w:t xml:space="preserve"> Quiz (15</w:t>
            </w:r>
            <w:r w:rsidR="00C761C4" w:rsidRPr="00016507">
              <w:rPr>
                <w:i/>
                <w:iCs/>
                <w:color w:val="auto"/>
                <w:sz w:val="20"/>
                <w:szCs w:val="20"/>
              </w:rPr>
              <w:t xml:space="preserve"> pts</w:t>
            </w:r>
            <w:r w:rsidR="00831CED" w:rsidRPr="00016507">
              <w:rPr>
                <w:i/>
                <w:iCs/>
                <w:color w:val="auto"/>
                <w:sz w:val="20"/>
                <w:szCs w:val="20"/>
              </w:rPr>
              <w:t>) – taken during</w:t>
            </w:r>
            <w:r w:rsidR="00F14CC2" w:rsidRPr="00016507">
              <w:rPr>
                <w:i/>
                <w:iCs/>
                <w:color w:val="auto"/>
                <w:sz w:val="20"/>
                <w:szCs w:val="20"/>
              </w:rPr>
              <w:t xml:space="preserve"> this</w:t>
            </w:r>
            <w:r w:rsidR="00831CED" w:rsidRPr="00016507">
              <w:rPr>
                <w:i/>
                <w:iCs/>
                <w:color w:val="auto"/>
                <w:sz w:val="20"/>
                <w:szCs w:val="20"/>
              </w:rPr>
              <w:t xml:space="preserve"> class</w:t>
            </w:r>
          </w:p>
          <w:p w14:paraId="75AE5B69" w14:textId="0C8C3E53" w:rsidR="00F14CC2" w:rsidRPr="00016507" w:rsidRDefault="00F14CC2" w:rsidP="00E95E17">
            <w:pPr>
              <w:pStyle w:val="Default"/>
              <w:rPr>
                <w:i/>
                <w:iCs/>
                <w:color w:val="auto"/>
                <w:sz w:val="20"/>
                <w:szCs w:val="20"/>
              </w:rPr>
            </w:pPr>
            <w:r w:rsidRPr="00016507">
              <w:rPr>
                <w:i/>
                <w:iCs/>
                <w:color w:val="auto"/>
                <w:sz w:val="20"/>
                <w:szCs w:val="20"/>
              </w:rPr>
              <w:t>M1</w:t>
            </w:r>
            <w:r w:rsidR="002C5D9C" w:rsidRPr="00016507">
              <w:rPr>
                <w:i/>
                <w:iCs/>
                <w:color w:val="auto"/>
                <w:sz w:val="20"/>
                <w:szCs w:val="20"/>
              </w:rPr>
              <w:t xml:space="preserve">: </w:t>
            </w:r>
            <w:r w:rsidR="00BE764D" w:rsidRPr="00016507">
              <w:rPr>
                <w:i/>
                <w:iCs/>
                <w:color w:val="auto"/>
                <w:sz w:val="20"/>
                <w:szCs w:val="20"/>
              </w:rPr>
              <w:t>Session 2, Quiz (15</w:t>
            </w:r>
            <w:r w:rsidR="00831CED" w:rsidRPr="00016507">
              <w:rPr>
                <w:i/>
                <w:iCs/>
                <w:color w:val="auto"/>
                <w:sz w:val="20"/>
                <w:szCs w:val="20"/>
              </w:rPr>
              <w:t xml:space="preserve"> pts) – taken during </w:t>
            </w:r>
            <w:r w:rsidRPr="00016507">
              <w:rPr>
                <w:i/>
                <w:iCs/>
                <w:color w:val="auto"/>
                <w:sz w:val="20"/>
                <w:szCs w:val="20"/>
              </w:rPr>
              <w:t xml:space="preserve">this </w:t>
            </w:r>
            <w:r w:rsidR="00831CED" w:rsidRPr="00016507">
              <w:rPr>
                <w:i/>
                <w:iCs/>
                <w:color w:val="auto"/>
                <w:sz w:val="20"/>
                <w:szCs w:val="20"/>
              </w:rPr>
              <w:t>class</w:t>
            </w:r>
          </w:p>
          <w:p w14:paraId="23A6760B" w14:textId="3CF5C2E1" w:rsidR="00C761C4" w:rsidRPr="00016507" w:rsidRDefault="00C761C4" w:rsidP="00E95E17">
            <w:pPr>
              <w:pStyle w:val="Default"/>
              <w:rPr>
                <w:i/>
                <w:iCs/>
                <w:color w:val="auto"/>
                <w:sz w:val="20"/>
                <w:szCs w:val="20"/>
              </w:rPr>
            </w:pPr>
            <w:r w:rsidRPr="00016507">
              <w:rPr>
                <w:i/>
                <w:iCs/>
                <w:color w:val="auto"/>
                <w:sz w:val="20"/>
                <w:szCs w:val="20"/>
              </w:rPr>
              <w:t xml:space="preserve"> </w:t>
            </w:r>
          </w:p>
          <w:p w14:paraId="358BCD72" w14:textId="2EDF0028" w:rsidR="00F14CC2" w:rsidRPr="00016507" w:rsidRDefault="00F14CC2" w:rsidP="00F14CC2">
            <w:pPr>
              <w:pStyle w:val="Default"/>
              <w:rPr>
                <w:i/>
                <w:iCs/>
                <w:color w:val="auto"/>
                <w:sz w:val="20"/>
                <w:szCs w:val="20"/>
              </w:rPr>
            </w:pPr>
            <w:r w:rsidRPr="00016507">
              <w:rPr>
                <w:i/>
                <w:iCs/>
                <w:color w:val="auto"/>
                <w:sz w:val="20"/>
                <w:szCs w:val="20"/>
              </w:rPr>
              <w:t xml:space="preserve">Assignments due next class, 7/4/17, 5 p.m.: </w:t>
            </w:r>
          </w:p>
          <w:p w14:paraId="4F555BE4" w14:textId="6438E418" w:rsidR="00F14CC2" w:rsidRPr="00016507" w:rsidRDefault="00F14CC2" w:rsidP="00F14CC2">
            <w:pPr>
              <w:pStyle w:val="Default"/>
              <w:rPr>
                <w:i/>
                <w:iCs/>
                <w:color w:val="auto"/>
                <w:sz w:val="20"/>
                <w:szCs w:val="20"/>
              </w:rPr>
            </w:pPr>
            <w:r w:rsidRPr="00016507">
              <w:rPr>
                <w:i/>
                <w:iCs/>
                <w:color w:val="auto"/>
                <w:sz w:val="20"/>
                <w:szCs w:val="20"/>
              </w:rPr>
              <w:t xml:space="preserve">    M1</w:t>
            </w:r>
            <w:r w:rsidR="00BA68E0" w:rsidRPr="00016507">
              <w:rPr>
                <w:i/>
                <w:iCs/>
                <w:color w:val="auto"/>
                <w:sz w:val="20"/>
                <w:szCs w:val="20"/>
              </w:rPr>
              <w:t>:</w:t>
            </w:r>
            <w:r w:rsidR="00016507" w:rsidRPr="00016507">
              <w:rPr>
                <w:i/>
                <w:iCs/>
                <w:color w:val="auto"/>
                <w:sz w:val="20"/>
                <w:szCs w:val="20"/>
              </w:rPr>
              <w:t xml:space="preserve"> Session 1, Discussion Forum (3</w:t>
            </w:r>
            <w:r w:rsidRPr="00016507">
              <w:rPr>
                <w:i/>
                <w:iCs/>
                <w:color w:val="auto"/>
                <w:sz w:val="20"/>
                <w:szCs w:val="20"/>
              </w:rPr>
              <w:t xml:space="preserve">0 </w:t>
            </w:r>
            <w:proofErr w:type="spellStart"/>
            <w:r w:rsidRPr="00016507">
              <w:rPr>
                <w:i/>
                <w:iCs/>
                <w:color w:val="auto"/>
                <w:sz w:val="20"/>
                <w:szCs w:val="20"/>
              </w:rPr>
              <w:t>pts</w:t>
            </w:r>
            <w:proofErr w:type="spellEnd"/>
            <w:r w:rsidRPr="00016507">
              <w:rPr>
                <w:i/>
                <w:iCs/>
                <w:color w:val="auto"/>
                <w:sz w:val="20"/>
                <w:szCs w:val="20"/>
              </w:rPr>
              <w:t>)</w:t>
            </w:r>
          </w:p>
          <w:p w14:paraId="18B30CA0" w14:textId="3139E8C4" w:rsidR="00F14CC2" w:rsidRPr="00016507" w:rsidRDefault="00F14CC2" w:rsidP="00F14CC2">
            <w:pPr>
              <w:pStyle w:val="Default"/>
              <w:rPr>
                <w:i/>
                <w:iCs/>
                <w:color w:val="auto"/>
                <w:sz w:val="20"/>
                <w:szCs w:val="20"/>
              </w:rPr>
            </w:pPr>
            <w:r w:rsidRPr="00016507">
              <w:rPr>
                <w:i/>
                <w:iCs/>
                <w:color w:val="auto"/>
                <w:sz w:val="20"/>
                <w:szCs w:val="20"/>
              </w:rPr>
              <w:t xml:space="preserve">    M1</w:t>
            </w:r>
            <w:r w:rsidR="00BA68E0" w:rsidRPr="00016507">
              <w:rPr>
                <w:i/>
                <w:iCs/>
                <w:color w:val="auto"/>
                <w:sz w:val="20"/>
                <w:szCs w:val="20"/>
              </w:rPr>
              <w:t>:</w:t>
            </w:r>
            <w:r w:rsidR="00016507" w:rsidRPr="00016507">
              <w:rPr>
                <w:i/>
                <w:iCs/>
                <w:color w:val="auto"/>
                <w:sz w:val="20"/>
                <w:szCs w:val="20"/>
              </w:rPr>
              <w:t xml:space="preserve"> Session 2, Discussion Forum (3</w:t>
            </w:r>
            <w:r w:rsidRPr="00016507">
              <w:rPr>
                <w:i/>
                <w:iCs/>
                <w:color w:val="auto"/>
                <w:sz w:val="20"/>
                <w:szCs w:val="20"/>
              </w:rPr>
              <w:t xml:space="preserve">0 </w:t>
            </w:r>
            <w:proofErr w:type="spellStart"/>
            <w:r w:rsidRPr="00016507">
              <w:rPr>
                <w:i/>
                <w:iCs/>
                <w:color w:val="auto"/>
                <w:sz w:val="20"/>
                <w:szCs w:val="20"/>
              </w:rPr>
              <w:t>pts</w:t>
            </w:r>
            <w:proofErr w:type="spellEnd"/>
            <w:r w:rsidRPr="00016507">
              <w:rPr>
                <w:i/>
                <w:iCs/>
                <w:color w:val="auto"/>
                <w:sz w:val="20"/>
                <w:szCs w:val="20"/>
              </w:rPr>
              <w:t>)</w:t>
            </w:r>
          </w:p>
          <w:p w14:paraId="5BCCE7C3" w14:textId="0854CE2D" w:rsidR="001B55F7" w:rsidRPr="00831CED" w:rsidRDefault="001B55F7" w:rsidP="00E95E17">
            <w:pPr>
              <w:pStyle w:val="Default"/>
              <w:rPr>
                <w:i/>
                <w:iCs/>
                <w:sz w:val="20"/>
                <w:szCs w:val="20"/>
              </w:rPr>
            </w:pPr>
          </w:p>
        </w:tc>
      </w:tr>
      <w:tr w:rsidR="001B55F7" w:rsidRPr="009E4599" w14:paraId="535A2599" w14:textId="77777777" w:rsidTr="002B5289">
        <w:trPr>
          <w:trHeight w:val="379"/>
        </w:trPr>
        <w:tc>
          <w:tcPr>
            <w:tcW w:w="2840" w:type="dxa"/>
          </w:tcPr>
          <w:p w14:paraId="7D8075A8" w14:textId="77777777" w:rsidR="00BA366D" w:rsidRDefault="001B55F7" w:rsidP="00E95E17">
            <w:pPr>
              <w:pStyle w:val="Default"/>
              <w:rPr>
                <w:b/>
                <w:bCs/>
                <w:sz w:val="22"/>
                <w:szCs w:val="22"/>
              </w:rPr>
            </w:pPr>
            <w:r w:rsidRPr="00DC48C6">
              <w:rPr>
                <w:b/>
                <w:bCs/>
                <w:sz w:val="22"/>
                <w:szCs w:val="22"/>
              </w:rPr>
              <w:t>Week Two</w:t>
            </w:r>
          </w:p>
          <w:p w14:paraId="6C53E4B3" w14:textId="4DC695F2" w:rsidR="001B55F7" w:rsidRPr="00BA366D" w:rsidRDefault="001B55F7" w:rsidP="00BA366D">
            <w:pPr>
              <w:pStyle w:val="Default"/>
              <w:rPr>
                <w:b/>
                <w:bCs/>
                <w:sz w:val="22"/>
                <w:szCs w:val="22"/>
              </w:rPr>
            </w:pPr>
            <w:r w:rsidRPr="00DC48C6">
              <w:rPr>
                <w:b/>
                <w:bCs/>
                <w:sz w:val="22"/>
                <w:szCs w:val="22"/>
              </w:rPr>
              <w:t xml:space="preserve">July </w:t>
            </w:r>
            <w:r w:rsidR="008934FD">
              <w:rPr>
                <w:b/>
                <w:bCs/>
                <w:sz w:val="22"/>
                <w:szCs w:val="22"/>
              </w:rPr>
              <w:t>4</w:t>
            </w:r>
            <w:r w:rsidR="00BA366D">
              <w:rPr>
                <w:b/>
                <w:bCs/>
                <w:sz w:val="22"/>
                <w:szCs w:val="22"/>
              </w:rPr>
              <w:t xml:space="preserve"> - </w:t>
            </w:r>
            <w:r w:rsidR="005C10CC">
              <w:rPr>
                <w:b/>
                <w:bCs/>
                <w:sz w:val="22"/>
                <w:szCs w:val="22"/>
              </w:rPr>
              <w:t>Class does NOT meet due</w:t>
            </w:r>
            <w:r w:rsidR="00BA366D">
              <w:rPr>
                <w:b/>
                <w:bCs/>
                <w:sz w:val="22"/>
                <w:szCs w:val="22"/>
              </w:rPr>
              <w:t xml:space="preserve"> </w:t>
            </w:r>
            <w:r w:rsidR="005C10CC">
              <w:rPr>
                <w:b/>
                <w:bCs/>
                <w:sz w:val="22"/>
                <w:szCs w:val="22"/>
              </w:rPr>
              <w:t xml:space="preserve">to </w:t>
            </w:r>
            <w:r w:rsidR="00BA366D">
              <w:rPr>
                <w:b/>
                <w:bCs/>
                <w:sz w:val="22"/>
                <w:szCs w:val="22"/>
              </w:rPr>
              <w:t xml:space="preserve">USU </w:t>
            </w:r>
            <w:r w:rsidR="005C10CC">
              <w:rPr>
                <w:b/>
                <w:bCs/>
                <w:sz w:val="22"/>
                <w:szCs w:val="22"/>
              </w:rPr>
              <w:t>holiday</w:t>
            </w:r>
            <w:r w:rsidR="00831CED">
              <w:rPr>
                <w:b/>
                <w:bCs/>
                <w:sz w:val="22"/>
                <w:szCs w:val="22"/>
              </w:rPr>
              <w:t xml:space="preserve">; however, all </w:t>
            </w:r>
            <w:r w:rsidR="00BA366D">
              <w:rPr>
                <w:b/>
                <w:bCs/>
                <w:sz w:val="22"/>
                <w:szCs w:val="22"/>
              </w:rPr>
              <w:t>readings, assignments, and quizzes</w:t>
            </w:r>
            <w:r w:rsidR="00831CED">
              <w:rPr>
                <w:b/>
                <w:bCs/>
                <w:sz w:val="22"/>
                <w:szCs w:val="22"/>
              </w:rPr>
              <w:t xml:space="preserve"> still must be covered </w:t>
            </w:r>
            <w:r w:rsidR="00BE764D">
              <w:rPr>
                <w:b/>
                <w:bCs/>
                <w:sz w:val="22"/>
                <w:szCs w:val="22"/>
              </w:rPr>
              <w:t xml:space="preserve">outside of class </w:t>
            </w:r>
            <w:r w:rsidR="00831CED">
              <w:rPr>
                <w:b/>
                <w:bCs/>
                <w:sz w:val="22"/>
                <w:szCs w:val="22"/>
              </w:rPr>
              <w:t>during this week</w:t>
            </w:r>
            <w:r w:rsidRPr="009E4599">
              <w:rPr>
                <w:b/>
                <w:bCs/>
              </w:rPr>
              <w:t xml:space="preserve"> </w:t>
            </w:r>
          </w:p>
        </w:tc>
        <w:tc>
          <w:tcPr>
            <w:tcW w:w="6628" w:type="dxa"/>
          </w:tcPr>
          <w:p w14:paraId="438D77C2" w14:textId="48B68D40" w:rsidR="00B25A1A" w:rsidRDefault="001B55F7" w:rsidP="008D7E75">
            <w:pPr>
              <w:pStyle w:val="Default"/>
              <w:rPr>
                <w:sz w:val="20"/>
                <w:szCs w:val="20"/>
              </w:rPr>
            </w:pPr>
            <w:r w:rsidRPr="00023361">
              <w:rPr>
                <w:b/>
                <w:bCs/>
                <w:sz w:val="20"/>
                <w:szCs w:val="20"/>
              </w:rPr>
              <w:t xml:space="preserve">Topics: Module 1, </w:t>
            </w:r>
            <w:r w:rsidR="002B5289" w:rsidRPr="00023361">
              <w:rPr>
                <w:b/>
                <w:bCs/>
                <w:sz w:val="20"/>
                <w:szCs w:val="20"/>
              </w:rPr>
              <w:t xml:space="preserve">Building a College-Going Culture for All Students; </w:t>
            </w:r>
            <w:r w:rsidRPr="00023361">
              <w:rPr>
                <w:b/>
                <w:bCs/>
                <w:sz w:val="20"/>
                <w:szCs w:val="20"/>
              </w:rPr>
              <w:t xml:space="preserve">Sessions 3 &amp; 4 </w:t>
            </w:r>
            <w:r w:rsidR="002B5289" w:rsidRPr="00023361">
              <w:rPr>
                <w:sz w:val="20"/>
                <w:szCs w:val="20"/>
              </w:rPr>
              <w:t>–</w:t>
            </w:r>
            <w:r w:rsidRPr="00023361">
              <w:rPr>
                <w:sz w:val="20"/>
                <w:szCs w:val="20"/>
              </w:rPr>
              <w:t xml:space="preserve"> </w:t>
            </w:r>
            <w:r w:rsidR="002B5289" w:rsidRPr="00023361">
              <w:rPr>
                <w:sz w:val="20"/>
                <w:szCs w:val="20"/>
              </w:rPr>
              <w:t xml:space="preserve">Understanding, Communicating and </w:t>
            </w:r>
            <w:r w:rsidRPr="00023361">
              <w:rPr>
                <w:sz w:val="20"/>
                <w:szCs w:val="20"/>
              </w:rPr>
              <w:t>Advocating for the Role of the School Counselor</w:t>
            </w:r>
            <w:r w:rsidR="002B5289" w:rsidRPr="00023361">
              <w:rPr>
                <w:sz w:val="20"/>
                <w:szCs w:val="20"/>
              </w:rPr>
              <w:t xml:space="preserve"> in College and Career Planning</w:t>
            </w:r>
            <w:r w:rsidRPr="00023361">
              <w:rPr>
                <w:sz w:val="20"/>
                <w:szCs w:val="20"/>
              </w:rPr>
              <w:t>; Creating a School-Wide College-Going Culture</w:t>
            </w:r>
          </w:p>
          <w:p w14:paraId="1E55B422" w14:textId="77777777" w:rsidR="007A5101" w:rsidRPr="007A5101" w:rsidRDefault="007A5101" w:rsidP="008D7E75">
            <w:pPr>
              <w:pStyle w:val="Default"/>
              <w:rPr>
                <w:sz w:val="20"/>
                <w:szCs w:val="20"/>
              </w:rPr>
            </w:pPr>
          </w:p>
          <w:p w14:paraId="7561E69E" w14:textId="37BFBCF9" w:rsidR="008D7E75" w:rsidRPr="00016507" w:rsidRDefault="008D7E75" w:rsidP="008D7E75">
            <w:pPr>
              <w:pStyle w:val="Default"/>
              <w:rPr>
                <w:i/>
                <w:color w:val="auto"/>
                <w:sz w:val="20"/>
                <w:szCs w:val="20"/>
              </w:rPr>
            </w:pPr>
            <w:r w:rsidRPr="00016507">
              <w:rPr>
                <w:i/>
                <w:color w:val="auto"/>
                <w:sz w:val="20"/>
                <w:szCs w:val="20"/>
              </w:rPr>
              <w:t>Assignment</w:t>
            </w:r>
            <w:r w:rsidR="007A5101">
              <w:rPr>
                <w:i/>
                <w:color w:val="auto"/>
                <w:sz w:val="20"/>
                <w:szCs w:val="20"/>
              </w:rPr>
              <w:t>s</w:t>
            </w:r>
            <w:r w:rsidRPr="00016507">
              <w:rPr>
                <w:i/>
                <w:color w:val="auto"/>
                <w:sz w:val="20"/>
                <w:szCs w:val="20"/>
              </w:rPr>
              <w:t xml:space="preserve"> due next class, 7/11/17, 5 p.m.:</w:t>
            </w:r>
          </w:p>
          <w:p w14:paraId="47D9450B" w14:textId="39027E0E" w:rsidR="008D7E75" w:rsidRDefault="008D7E75" w:rsidP="008D7E75">
            <w:pPr>
              <w:pStyle w:val="Default"/>
              <w:rPr>
                <w:i/>
                <w:sz w:val="20"/>
                <w:szCs w:val="20"/>
              </w:rPr>
            </w:pPr>
            <w:r w:rsidRPr="00023361">
              <w:rPr>
                <w:i/>
                <w:sz w:val="20"/>
                <w:szCs w:val="20"/>
              </w:rPr>
              <w:t xml:space="preserve">  </w:t>
            </w:r>
            <w:r>
              <w:rPr>
                <w:i/>
                <w:sz w:val="20"/>
                <w:szCs w:val="20"/>
              </w:rPr>
              <w:t>M1</w:t>
            </w:r>
            <w:r w:rsidR="00BA68E0">
              <w:rPr>
                <w:i/>
                <w:sz w:val="20"/>
                <w:szCs w:val="20"/>
              </w:rPr>
              <w:t xml:space="preserve">: </w:t>
            </w:r>
            <w:r w:rsidR="00016507">
              <w:rPr>
                <w:i/>
                <w:sz w:val="20"/>
                <w:szCs w:val="20"/>
              </w:rPr>
              <w:t>Session 3, Discussion Forum (3</w:t>
            </w:r>
            <w:r>
              <w:rPr>
                <w:i/>
                <w:sz w:val="20"/>
                <w:szCs w:val="20"/>
              </w:rPr>
              <w:t>0</w:t>
            </w:r>
            <w:r w:rsidRPr="00023361">
              <w:rPr>
                <w:i/>
                <w:sz w:val="20"/>
                <w:szCs w:val="20"/>
              </w:rPr>
              <w:t xml:space="preserve"> </w:t>
            </w:r>
            <w:proofErr w:type="spellStart"/>
            <w:r w:rsidRPr="00023361">
              <w:rPr>
                <w:i/>
                <w:sz w:val="20"/>
                <w:szCs w:val="20"/>
              </w:rPr>
              <w:t>pts</w:t>
            </w:r>
            <w:proofErr w:type="spellEnd"/>
            <w:r w:rsidRPr="00023361">
              <w:rPr>
                <w:i/>
                <w:sz w:val="20"/>
                <w:szCs w:val="20"/>
              </w:rPr>
              <w:t>)</w:t>
            </w:r>
          </w:p>
          <w:p w14:paraId="78AE8147" w14:textId="4A442812" w:rsidR="007A5101" w:rsidRPr="00016507" w:rsidRDefault="007A5101" w:rsidP="007A5101">
            <w:pPr>
              <w:pStyle w:val="Default"/>
              <w:rPr>
                <w:i/>
                <w:color w:val="auto"/>
                <w:sz w:val="20"/>
                <w:szCs w:val="20"/>
              </w:rPr>
            </w:pPr>
            <w:r>
              <w:rPr>
                <w:i/>
                <w:color w:val="auto"/>
                <w:sz w:val="20"/>
                <w:szCs w:val="20"/>
              </w:rPr>
              <w:t xml:space="preserve"> </w:t>
            </w:r>
            <w:r w:rsidRPr="00016507">
              <w:rPr>
                <w:i/>
                <w:color w:val="auto"/>
                <w:sz w:val="20"/>
                <w:szCs w:val="20"/>
              </w:rPr>
              <w:t xml:space="preserve">M1: Session 3 Quiz (15 </w:t>
            </w:r>
            <w:proofErr w:type="spellStart"/>
            <w:r w:rsidRPr="00016507">
              <w:rPr>
                <w:i/>
                <w:color w:val="auto"/>
                <w:sz w:val="20"/>
                <w:szCs w:val="20"/>
              </w:rPr>
              <w:t>pts</w:t>
            </w:r>
            <w:proofErr w:type="spellEnd"/>
            <w:r w:rsidRPr="00016507">
              <w:rPr>
                <w:i/>
                <w:color w:val="auto"/>
                <w:sz w:val="20"/>
                <w:szCs w:val="20"/>
              </w:rPr>
              <w:t>) taken outside of class</w:t>
            </w:r>
          </w:p>
          <w:p w14:paraId="59A28138" w14:textId="33C21581" w:rsidR="007A5101" w:rsidRPr="00016507" w:rsidRDefault="007A5101" w:rsidP="007A5101">
            <w:pPr>
              <w:pStyle w:val="Default"/>
              <w:rPr>
                <w:i/>
                <w:color w:val="auto"/>
                <w:sz w:val="20"/>
                <w:szCs w:val="20"/>
              </w:rPr>
            </w:pPr>
            <w:r>
              <w:rPr>
                <w:i/>
                <w:color w:val="auto"/>
                <w:sz w:val="20"/>
                <w:szCs w:val="20"/>
              </w:rPr>
              <w:t xml:space="preserve"> </w:t>
            </w:r>
            <w:r w:rsidRPr="00016507">
              <w:rPr>
                <w:i/>
                <w:color w:val="auto"/>
                <w:sz w:val="20"/>
                <w:szCs w:val="20"/>
              </w:rPr>
              <w:t xml:space="preserve">M1: Session 4 Quiz (15 </w:t>
            </w:r>
            <w:proofErr w:type="spellStart"/>
            <w:r w:rsidRPr="00016507">
              <w:rPr>
                <w:i/>
                <w:color w:val="auto"/>
                <w:sz w:val="20"/>
                <w:szCs w:val="20"/>
              </w:rPr>
              <w:t>pts</w:t>
            </w:r>
            <w:proofErr w:type="spellEnd"/>
            <w:r w:rsidRPr="00016507">
              <w:rPr>
                <w:i/>
                <w:color w:val="auto"/>
                <w:sz w:val="20"/>
                <w:szCs w:val="20"/>
              </w:rPr>
              <w:t>) taken outside of class</w:t>
            </w:r>
          </w:p>
          <w:p w14:paraId="58EC34B2" w14:textId="77777777" w:rsidR="007A5101" w:rsidRPr="00023361" w:rsidRDefault="007A5101" w:rsidP="008D7E75">
            <w:pPr>
              <w:pStyle w:val="Default"/>
              <w:rPr>
                <w:i/>
                <w:sz w:val="20"/>
                <w:szCs w:val="20"/>
              </w:rPr>
            </w:pPr>
          </w:p>
          <w:p w14:paraId="06E326F4" w14:textId="45E0706C" w:rsidR="00DA355F" w:rsidRPr="00DA355F" w:rsidRDefault="00DA355F" w:rsidP="00E95E17">
            <w:pPr>
              <w:pStyle w:val="Default"/>
              <w:rPr>
                <w:i/>
                <w:sz w:val="20"/>
                <w:szCs w:val="20"/>
              </w:rPr>
            </w:pPr>
          </w:p>
        </w:tc>
      </w:tr>
      <w:tr w:rsidR="00A2480B" w:rsidRPr="009E4599" w14:paraId="2FD7BCE3" w14:textId="77777777" w:rsidTr="002B5289">
        <w:trPr>
          <w:trHeight w:val="379"/>
        </w:trPr>
        <w:tc>
          <w:tcPr>
            <w:tcW w:w="2840" w:type="dxa"/>
          </w:tcPr>
          <w:p w14:paraId="0276280F" w14:textId="09EB87E4" w:rsidR="00A2480B" w:rsidRDefault="00A2480B" w:rsidP="00E95E17">
            <w:pPr>
              <w:pStyle w:val="Default"/>
              <w:rPr>
                <w:b/>
                <w:bCs/>
                <w:sz w:val="22"/>
                <w:szCs w:val="22"/>
              </w:rPr>
            </w:pPr>
            <w:r>
              <w:rPr>
                <w:b/>
                <w:bCs/>
                <w:sz w:val="22"/>
                <w:szCs w:val="22"/>
              </w:rPr>
              <w:t>Week Three</w:t>
            </w:r>
          </w:p>
          <w:p w14:paraId="19AE8827" w14:textId="0EC1BF51" w:rsidR="00A2480B" w:rsidRPr="00DC48C6" w:rsidRDefault="005C10CC" w:rsidP="00E95E17">
            <w:pPr>
              <w:pStyle w:val="Default"/>
              <w:rPr>
                <w:b/>
                <w:bCs/>
                <w:sz w:val="22"/>
                <w:szCs w:val="22"/>
              </w:rPr>
            </w:pPr>
            <w:r>
              <w:rPr>
                <w:b/>
                <w:bCs/>
                <w:sz w:val="22"/>
                <w:szCs w:val="22"/>
              </w:rPr>
              <w:t>Second</w:t>
            </w:r>
            <w:r w:rsidR="00A2480B">
              <w:rPr>
                <w:b/>
                <w:bCs/>
                <w:sz w:val="22"/>
                <w:szCs w:val="22"/>
              </w:rPr>
              <w:t xml:space="preserve"> Class: July 1</w:t>
            </w:r>
            <w:r w:rsidR="008934FD">
              <w:rPr>
                <w:b/>
                <w:bCs/>
                <w:sz w:val="22"/>
                <w:szCs w:val="22"/>
              </w:rPr>
              <w:t>1</w:t>
            </w:r>
          </w:p>
        </w:tc>
        <w:tc>
          <w:tcPr>
            <w:tcW w:w="6628" w:type="dxa"/>
          </w:tcPr>
          <w:p w14:paraId="56CD7508" w14:textId="0A3D6893" w:rsidR="00180F36" w:rsidRDefault="00A2480B" w:rsidP="00E95E17">
            <w:pPr>
              <w:pStyle w:val="Default"/>
              <w:rPr>
                <w:bCs/>
                <w:sz w:val="20"/>
                <w:szCs w:val="20"/>
              </w:rPr>
            </w:pPr>
            <w:r w:rsidRPr="00023361">
              <w:rPr>
                <w:b/>
                <w:bCs/>
                <w:sz w:val="20"/>
                <w:szCs w:val="20"/>
              </w:rPr>
              <w:t xml:space="preserve">Topics: Module 2, Building a College-Going Culture for All Students; Sessions 1 &amp; 2 – </w:t>
            </w:r>
            <w:r w:rsidRPr="00023361">
              <w:rPr>
                <w:bCs/>
                <w:sz w:val="20"/>
                <w:szCs w:val="20"/>
              </w:rPr>
              <w:t>Supporting Student Career Awareness and Development; Engaging Students in Career and Postsecondary Planning</w:t>
            </w:r>
          </w:p>
          <w:p w14:paraId="61475797" w14:textId="77777777" w:rsidR="00B25A1A" w:rsidRPr="00023361" w:rsidRDefault="00B25A1A" w:rsidP="00E95E17">
            <w:pPr>
              <w:pStyle w:val="Default"/>
              <w:rPr>
                <w:bCs/>
                <w:sz w:val="20"/>
                <w:szCs w:val="20"/>
              </w:rPr>
            </w:pPr>
          </w:p>
          <w:p w14:paraId="3AF9FB97" w14:textId="20741A44" w:rsidR="00BE764D" w:rsidRPr="00016507" w:rsidRDefault="002C5D9C" w:rsidP="00E95E17">
            <w:pPr>
              <w:pStyle w:val="Default"/>
              <w:rPr>
                <w:bCs/>
                <w:i/>
                <w:color w:val="auto"/>
                <w:sz w:val="20"/>
                <w:szCs w:val="20"/>
              </w:rPr>
            </w:pPr>
            <w:r w:rsidRPr="00016507">
              <w:rPr>
                <w:bCs/>
                <w:i/>
                <w:color w:val="auto"/>
                <w:sz w:val="20"/>
                <w:szCs w:val="20"/>
              </w:rPr>
              <w:t xml:space="preserve">M2: </w:t>
            </w:r>
            <w:r w:rsidR="00A2480B" w:rsidRPr="00016507">
              <w:rPr>
                <w:bCs/>
                <w:i/>
                <w:color w:val="auto"/>
                <w:sz w:val="20"/>
                <w:szCs w:val="20"/>
              </w:rPr>
              <w:t>Session 1 Quiz (15 pts)</w:t>
            </w:r>
            <w:r w:rsidR="00BE764D" w:rsidRPr="00016507">
              <w:rPr>
                <w:bCs/>
                <w:i/>
                <w:color w:val="auto"/>
                <w:sz w:val="20"/>
                <w:szCs w:val="20"/>
              </w:rPr>
              <w:t xml:space="preserve"> - taken during </w:t>
            </w:r>
            <w:r w:rsidR="008D7E75" w:rsidRPr="00016507">
              <w:rPr>
                <w:bCs/>
                <w:i/>
                <w:color w:val="auto"/>
                <w:sz w:val="20"/>
                <w:szCs w:val="20"/>
              </w:rPr>
              <w:t xml:space="preserve">this </w:t>
            </w:r>
            <w:r w:rsidR="00BE764D" w:rsidRPr="00016507">
              <w:rPr>
                <w:bCs/>
                <w:i/>
                <w:color w:val="auto"/>
                <w:sz w:val="20"/>
                <w:szCs w:val="20"/>
              </w:rPr>
              <w:t xml:space="preserve">class </w:t>
            </w:r>
          </w:p>
          <w:p w14:paraId="46D0AF9B" w14:textId="212066AA" w:rsidR="00A2480B" w:rsidRPr="00016507" w:rsidRDefault="00BE764D" w:rsidP="00E95E17">
            <w:pPr>
              <w:pStyle w:val="Default"/>
              <w:rPr>
                <w:bCs/>
                <w:i/>
                <w:color w:val="auto"/>
                <w:sz w:val="20"/>
                <w:szCs w:val="20"/>
              </w:rPr>
            </w:pPr>
            <w:r w:rsidRPr="00016507">
              <w:rPr>
                <w:bCs/>
                <w:i/>
                <w:color w:val="auto"/>
                <w:sz w:val="20"/>
                <w:szCs w:val="20"/>
              </w:rPr>
              <w:t>M2</w:t>
            </w:r>
            <w:r w:rsidR="002C5D9C" w:rsidRPr="00016507">
              <w:rPr>
                <w:bCs/>
                <w:i/>
                <w:color w:val="auto"/>
                <w:sz w:val="20"/>
                <w:szCs w:val="20"/>
              </w:rPr>
              <w:t xml:space="preserve">: </w:t>
            </w:r>
            <w:r w:rsidR="00A2480B" w:rsidRPr="00016507">
              <w:rPr>
                <w:bCs/>
                <w:i/>
                <w:color w:val="auto"/>
                <w:sz w:val="20"/>
                <w:szCs w:val="20"/>
              </w:rPr>
              <w:t>Session 2 Quiz (15 pts)</w:t>
            </w:r>
            <w:r w:rsidRPr="00016507">
              <w:rPr>
                <w:bCs/>
                <w:i/>
                <w:color w:val="auto"/>
                <w:sz w:val="20"/>
                <w:szCs w:val="20"/>
              </w:rPr>
              <w:t xml:space="preserve"> - taken during </w:t>
            </w:r>
            <w:r w:rsidR="008D7E75" w:rsidRPr="00016507">
              <w:rPr>
                <w:bCs/>
                <w:i/>
                <w:color w:val="auto"/>
                <w:sz w:val="20"/>
                <w:szCs w:val="20"/>
              </w:rPr>
              <w:t xml:space="preserve">this </w:t>
            </w:r>
            <w:r w:rsidRPr="00016507">
              <w:rPr>
                <w:bCs/>
                <w:i/>
                <w:color w:val="auto"/>
                <w:sz w:val="20"/>
                <w:szCs w:val="20"/>
              </w:rPr>
              <w:t>class</w:t>
            </w:r>
          </w:p>
          <w:p w14:paraId="741B792F" w14:textId="77777777" w:rsidR="00B25A1A" w:rsidRPr="00016507" w:rsidRDefault="00B25A1A" w:rsidP="008D7E75">
            <w:pPr>
              <w:pStyle w:val="Default"/>
              <w:rPr>
                <w:bCs/>
                <w:i/>
                <w:color w:val="auto"/>
                <w:sz w:val="20"/>
                <w:szCs w:val="20"/>
              </w:rPr>
            </w:pPr>
          </w:p>
          <w:p w14:paraId="7F42B316" w14:textId="3B7F816A" w:rsidR="008D7E75" w:rsidRPr="00016507" w:rsidRDefault="008D7E75" w:rsidP="008D7E75">
            <w:pPr>
              <w:pStyle w:val="Default"/>
              <w:rPr>
                <w:bCs/>
                <w:i/>
                <w:color w:val="auto"/>
                <w:sz w:val="20"/>
                <w:szCs w:val="20"/>
              </w:rPr>
            </w:pPr>
            <w:r w:rsidRPr="00016507">
              <w:rPr>
                <w:bCs/>
                <w:i/>
                <w:color w:val="auto"/>
                <w:sz w:val="20"/>
                <w:szCs w:val="20"/>
              </w:rPr>
              <w:t>Assignments due next class, 7/18/17, 5 p.m.:</w:t>
            </w:r>
          </w:p>
          <w:p w14:paraId="3CDD5B23" w14:textId="77777777" w:rsidR="008D7E75" w:rsidRPr="00023361" w:rsidRDefault="008D7E75" w:rsidP="008D7E75">
            <w:pPr>
              <w:pStyle w:val="Default"/>
              <w:rPr>
                <w:bCs/>
                <w:i/>
                <w:color w:val="auto"/>
                <w:sz w:val="20"/>
                <w:szCs w:val="20"/>
              </w:rPr>
            </w:pPr>
            <w:r w:rsidRPr="00023361">
              <w:rPr>
                <w:bCs/>
                <w:i/>
                <w:color w:val="auto"/>
                <w:sz w:val="20"/>
                <w:szCs w:val="20"/>
              </w:rPr>
              <w:t xml:space="preserve">  Literature Review </w:t>
            </w:r>
            <w:r>
              <w:rPr>
                <w:bCs/>
                <w:i/>
                <w:color w:val="auto"/>
                <w:sz w:val="20"/>
                <w:szCs w:val="20"/>
              </w:rPr>
              <w:t>#</w:t>
            </w:r>
            <w:r w:rsidRPr="00023361">
              <w:rPr>
                <w:bCs/>
                <w:i/>
                <w:color w:val="auto"/>
                <w:sz w:val="20"/>
                <w:szCs w:val="20"/>
              </w:rPr>
              <w:t xml:space="preserve">1 (30 </w:t>
            </w:r>
            <w:proofErr w:type="spellStart"/>
            <w:r w:rsidRPr="00023361">
              <w:rPr>
                <w:bCs/>
                <w:i/>
                <w:color w:val="auto"/>
                <w:sz w:val="20"/>
                <w:szCs w:val="20"/>
              </w:rPr>
              <w:t>pts</w:t>
            </w:r>
            <w:proofErr w:type="spellEnd"/>
            <w:r w:rsidRPr="00023361">
              <w:rPr>
                <w:bCs/>
                <w:i/>
                <w:color w:val="auto"/>
                <w:sz w:val="20"/>
                <w:szCs w:val="20"/>
              </w:rPr>
              <w:t>)</w:t>
            </w:r>
          </w:p>
          <w:p w14:paraId="12FE2935" w14:textId="3FDC17EE" w:rsidR="008D7E75" w:rsidRPr="00023361" w:rsidRDefault="008D7E75" w:rsidP="008D7E75">
            <w:pPr>
              <w:pStyle w:val="Default"/>
              <w:rPr>
                <w:bCs/>
                <w:i/>
                <w:sz w:val="20"/>
                <w:szCs w:val="20"/>
              </w:rPr>
            </w:pPr>
            <w:r w:rsidRPr="00023361">
              <w:rPr>
                <w:bCs/>
                <w:i/>
                <w:sz w:val="20"/>
                <w:szCs w:val="20"/>
              </w:rPr>
              <w:t xml:space="preserve">  M2</w:t>
            </w:r>
            <w:r w:rsidR="00BA68E0">
              <w:rPr>
                <w:bCs/>
                <w:i/>
                <w:sz w:val="20"/>
                <w:szCs w:val="20"/>
              </w:rPr>
              <w:t xml:space="preserve">: </w:t>
            </w:r>
            <w:r w:rsidR="00016507">
              <w:rPr>
                <w:bCs/>
                <w:i/>
                <w:sz w:val="20"/>
                <w:szCs w:val="20"/>
              </w:rPr>
              <w:t>Session 1, Discussion Forum (3</w:t>
            </w:r>
            <w:r w:rsidRPr="00023361">
              <w:rPr>
                <w:bCs/>
                <w:i/>
                <w:sz w:val="20"/>
                <w:szCs w:val="20"/>
              </w:rPr>
              <w:t xml:space="preserve">0 </w:t>
            </w:r>
            <w:proofErr w:type="spellStart"/>
            <w:r w:rsidRPr="00023361">
              <w:rPr>
                <w:bCs/>
                <w:i/>
                <w:sz w:val="20"/>
                <w:szCs w:val="20"/>
              </w:rPr>
              <w:t>pts</w:t>
            </w:r>
            <w:proofErr w:type="spellEnd"/>
            <w:r w:rsidRPr="00023361">
              <w:rPr>
                <w:bCs/>
                <w:i/>
                <w:sz w:val="20"/>
                <w:szCs w:val="20"/>
              </w:rPr>
              <w:t>)</w:t>
            </w:r>
          </w:p>
          <w:p w14:paraId="57AA003B" w14:textId="16987488" w:rsidR="00023361" w:rsidRPr="00BE764D" w:rsidRDefault="00023361" w:rsidP="00E95E17">
            <w:pPr>
              <w:pStyle w:val="Default"/>
              <w:rPr>
                <w:bCs/>
                <w:i/>
                <w:color w:val="FF0000"/>
                <w:sz w:val="20"/>
                <w:szCs w:val="20"/>
              </w:rPr>
            </w:pPr>
          </w:p>
        </w:tc>
      </w:tr>
      <w:tr w:rsidR="00E71317" w:rsidRPr="009E4599" w14:paraId="7066CA3E" w14:textId="77777777" w:rsidTr="002B5289">
        <w:trPr>
          <w:trHeight w:val="90"/>
        </w:trPr>
        <w:tc>
          <w:tcPr>
            <w:tcW w:w="2840" w:type="dxa"/>
          </w:tcPr>
          <w:p w14:paraId="4AADC520" w14:textId="07703FD5" w:rsidR="00A2480B" w:rsidRPr="00DC48C6" w:rsidRDefault="00E71317" w:rsidP="00E71317">
            <w:pPr>
              <w:pStyle w:val="Default"/>
              <w:rPr>
                <w:b/>
                <w:bCs/>
                <w:sz w:val="22"/>
                <w:szCs w:val="22"/>
              </w:rPr>
            </w:pPr>
            <w:r w:rsidRPr="00DC48C6">
              <w:rPr>
                <w:b/>
                <w:bCs/>
                <w:sz w:val="22"/>
                <w:szCs w:val="22"/>
              </w:rPr>
              <w:t>Week Four</w:t>
            </w:r>
          </w:p>
          <w:p w14:paraId="69CF3EF8" w14:textId="4312B07D" w:rsidR="00E71317" w:rsidRPr="009E4599" w:rsidRDefault="005C10CC" w:rsidP="00E71317">
            <w:pPr>
              <w:pStyle w:val="Default"/>
              <w:rPr>
                <w:b/>
                <w:bCs/>
              </w:rPr>
            </w:pPr>
            <w:r>
              <w:rPr>
                <w:b/>
                <w:bCs/>
                <w:sz w:val="22"/>
                <w:szCs w:val="22"/>
              </w:rPr>
              <w:t>Third</w:t>
            </w:r>
            <w:r w:rsidR="00E71317" w:rsidRPr="00DC48C6">
              <w:rPr>
                <w:b/>
                <w:bCs/>
                <w:sz w:val="22"/>
                <w:szCs w:val="22"/>
              </w:rPr>
              <w:t xml:space="preserve"> Class: July </w:t>
            </w:r>
            <w:r w:rsidR="008934FD">
              <w:rPr>
                <w:b/>
                <w:bCs/>
                <w:sz w:val="22"/>
                <w:szCs w:val="22"/>
              </w:rPr>
              <w:t>18</w:t>
            </w:r>
          </w:p>
        </w:tc>
        <w:tc>
          <w:tcPr>
            <w:tcW w:w="6628" w:type="dxa"/>
          </w:tcPr>
          <w:p w14:paraId="2FC4070D" w14:textId="40D3246A" w:rsidR="00B25A1A" w:rsidRPr="00023361" w:rsidRDefault="00B25A1A" w:rsidP="00B25A1A">
            <w:pPr>
              <w:pStyle w:val="Default"/>
              <w:rPr>
                <w:b/>
                <w:bCs/>
                <w:color w:val="FF0000"/>
                <w:sz w:val="20"/>
                <w:szCs w:val="20"/>
              </w:rPr>
            </w:pPr>
            <w:r w:rsidRPr="00023361">
              <w:rPr>
                <w:b/>
                <w:bCs/>
                <w:color w:val="FF0000"/>
                <w:sz w:val="20"/>
                <w:szCs w:val="20"/>
              </w:rPr>
              <w:t xml:space="preserve">Camille Odell </w:t>
            </w:r>
            <w:r w:rsidR="00371927">
              <w:rPr>
                <w:b/>
                <w:bCs/>
                <w:color w:val="FF0000"/>
                <w:sz w:val="20"/>
                <w:szCs w:val="20"/>
              </w:rPr>
              <w:t>will</w:t>
            </w:r>
            <w:r w:rsidRPr="00023361">
              <w:rPr>
                <w:b/>
                <w:bCs/>
                <w:color w:val="FF0000"/>
                <w:sz w:val="20"/>
                <w:szCs w:val="20"/>
              </w:rPr>
              <w:t xml:space="preserve"> visit class to discus</w:t>
            </w:r>
            <w:r>
              <w:rPr>
                <w:b/>
                <w:bCs/>
                <w:color w:val="FF0000"/>
                <w:sz w:val="20"/>
                <w:szCs w:val="20"/>
              </w:rPr>
              <w:t xml:space="preserve">s Internships </w:t>
            </w:r>
            <w:r w:rsidR="00133322">
              <w:rPr>
                <w:b/>
                <w:bCs/>
                <w:color w:val="FF0000"/>
                <w:sz w:val="20"/>
                <w:szCs w:val="20"/>
              </w:rPr>
              <w:t>(6:30 – 7:30 p.m</w:t>
            </w:r>
            <w:r w:rsidR="00371927">
              <w:rPr>
                <w:b/>
                <w:bCs/>
                <w:color w:val="FF0000"/>
                <w:sz w:val="20"/>
                <w:szCs w:val="20"/>
              </w:rPr>
              <w:t>.</w:t>
            </w:r>
            <w:r w:rsidR="00133322">
              <w:rPr>
                <w:b/>
                <w:bCs/>
                <w:color w:val="FF0000"/>
                <w:sz w:val="20"/>
                <w:szCs w:val="20"/>
              </w:rPr>
              <w:t>)</w:t>
            </w:r>
          </w:p>
          <w:p w14:paraId="68193304" w14:textId="77777777" w:rsidR="00E71317" w:rsidRDefault="00E71317" w:rsidP="00E71317">
            <w:pPr>
              <w:pStyle w:val="Default"/>
              <w:rPr>
                <w:bCs/>
                <w:sz w:val="20"/>
                <w:szCs w:val="20"/>
              </w:rPr>
            </w:pPr>
            <w:r w:rsidRPr="00023361">
              <w:rPr>
                <w:b/>
                <w:bCs/>
                <w:sz w:val="20"/>
                <w:szCs w:val="20"/>
              </w:rPr>
              <w:t xml:space="preserve">Topics: Module 2, College Career and Academic Planning; Sessions 3 &amp; 4 – </w:t>
            </w:r>
            <w:r w:rsidRPr="00023361">
              <w:rPr>
                <w:bCs/>
                <w:sz w:val="20"/>
                <w:szCs w:val="20"/>
              </w:rPr>
              <w:t>Using Data to Address Equity and to Guide Academic and Career Planning; Helping Students Make Postsecondary Choices</w:t>
            </w:r>
          </w:p>
          <w:p w14:paraId="6E411F2D" w14:textId="77777777" w:rsidR="00B25A1A" w:rsidRPr="00023361" w:rsidRDefault="00B25A1A" w:rsidP="00E71317">
            <w:pPr>
              <w:pStyle w:val="Default"/>
              <w:rPr>
                <w:bCs/>
                <w:sz w:val="20"/>
                <w:szCs w:val="20"/>
              </w:rPr>
            </w:pPr>
          </w:p>
          <w:p w14:paraId="1DC5C4C3" w14:textId="730F57EE" w:rsidR="00BE764D" w:rsidRPr="00016507" w:rsidRDefault="00BE764D" w:rsidP="00E71317">
            <w:pPr>
              <w:pStyle w:val="Default"/>
              <w:rPr>
                <w:bCs/>
                <w:i/>
                <w:color w:val="auto"/>
                <w:sz w:val="20"/>
                <w:szCs w:val="20"/>
              </w:rPr>
            </w:pPr>
            <w:r w:rsidRPr="00016507">
              <w:rPr>
                <w:bCs/>
                <w:i/>
                <w:color w:val="auto"/>
                <w:sz w:val="20"/>
                <w:szCs w:val="20"/>
              </w:rPr>
              <w:t>M2</w:t>
            </w:r>
            <w:r w:rsidR="002C5D9C" w:rsidRPr="00016507">
              <w:rPr>
                <w:bCs/>
                <w:i/>
                <w:color w:val="auto"/>
                <w:sz w:val="20"/>
                <w:szCs w:val="20"/>
              </w:rPr>
              <w:t xml:space="preserve">: </w:t>
            </w:r>
            <w:r w:rsidR="00801FBF" w:rsidRPr="00016507">
              <w:rPr>
                <w:bCs/>
                <w:i/>
                <w:color w:val="auto"/>
                <w:sz w:val="20"/>
                <w:szCs w:val="20"/>
              </w:rPr>
              <w:t>Session 3 Quiz (15 pts)</w:t>
            </w:r>
            <w:r w:rsidRPr="00016507">
              <w:rPr>
                <w:bCs/>
                <w:i/>
                <w:color w:val="auto"/>
                <w:sz w:val="20"/>
                <w:szCs w:val="20"/>
              </w:rPr>
              <w:t xml:space="preserve"> </w:t>
            </w:r>
            <w:r w:rsidR="00BA366D" w:rsidRPr="00016507">
              <w:rPr>
                <w:bCs/>
                <w:i/>
                <w:color w:val="auto"/>
                <w:sz w:val="20"/>
                <w:szCs w:val="20"/>
              </w:rPr>
              <w:t xml:space="preserve">- </w:t>
            </w:r>
            <w:r w:rsidRPr="00016507">
              <w:rPr>
                <w:bCs/>
                <w:i/>
                <w:color w:val="auto"/>
                <w:sz w:val="20"/>
                <w:szCs w:val="20"/>
              </w:rPr>
              <w:t xml:space="preserve">taken during </w:t>
            </w:r>
            <w:r w:rsidR="008D7E75" w:rsidRPr="00016507">
              <w:rPr>
                <w:bCs/>
                <w:i/>
                <w:color w:val="auto"/>
                <w:sz w:val="20"/>
                <w:szCs w:val="20"/>
              </w:rPr>
              <w:t xml:space="preserve">this </w:t>
            </w:r>
            <w:r w:rsidRPr="00016507">
              <w:rPr>
                <w:bCs/>
                <w:i/>
                <w:color w:val="auto"/>
                <w:sz w:val="20"/>
                <w:szCs w:val="20"/>
              </w:rPr>
              <w:t>class</w:t>
            </w:r>
          </w:p>
          <w:p w14:paraId="4EEDB0E3" w14:textId="2EAD2CF0" w:rsidR="00E71317" w:rsidRPr="00016507" w:rsidRDefault="00BE764D" w:rsidP="00E71317">
            <w:pPr>
              <w:pStyle w:val="Default"/>
              <w:rPr>
                <w:bCs/>
                <w:i/>
                <w:color w:val="auto"/>
                <w:sz w:val="20"/>
                <w:szCs w:val="20"/>
              </w:rPr>
            </w:pPr>
            <w:r w:rsidRPr="00016507">
              <w:rPr>
                <w:bCs/>
                <w:i/>
                <w:color w:val="auto"/>
                <w:sz w:val="20"/>
                <w:szCs w:val="20"/>
              </w:rPr>
              <w:t>M2</w:t>
            </w:r>
            <w:r w:rsidR="002C5D9C" w:rsidRPr="00016507">
              <w:rPr>
                <w:bCs/>
                <w:i/>
                <w:color w:val="auto"/>
                <w:sz w:val="20"/>
                <w:szCs w:val="20"/>
              </w:rPr>
              <w:t xml:space="preserve">: </w:t>
            </w:r>
            <w:r w:rsidR="00801FBF" w:rsidRPr="00016507">
              <w:rPr>
                <w:bCs/>
                <w:i/>
                <w:color w:val="auto"/>
                <w:sz w:val="20"/>
                <w:szCs w:val="20"/>
              </w:rPr>
              <w:t>Session 4 Quiz (15 pts)</w:t>
            </w:r>
            <w:r w:rsidR="00BA366D" w:rsidRPr="00016507">
              <w:rPr>
                <w:bCs/>
                <w:i/>
                <w:color w:val="auto"/>
                <w:sz w:val="20"/>
                <w:szCs w:val="20"/>
              </w:rPr>
              <w:t xml:space="preserve"> -</w:t>
            </w:r>
            <w:r w:rsidRPr="00016507">
              <w:rPr>
                <w:bCs/>
                <w:i/>
                <w:color w:val="auto"/>
                <w:sz w:val="20"/>
                <w:szCs w:val="20"/>
              </w:rPr>
              <w:t xml:space="preserve"> taken during </w:t>
            </w:r>
            <w:r w:rsidR="008D7E75" w:rsidRPr="00016507">
              <w:rPr>
                <w:bCs/>
                <w:i/>
                <w:color w:val="auto"/>
                <w:sz w:val="20"/>
                <w:szCs w:val="20"/>
              </w:rPr>
              <w:t xml:space="preserve">this </w:t>
            </w:r>
            <w:r w:rsidRPr="00016507">
              <w:rPr>
                <w:bCs/>
                <w:i/>
                <w:color w:val="auto"/>
                <w:sz w:val="20"/>
                <w:szCs w:val="20"/>
              </w:rPr>
              <w:t>class</w:t>
            </w:r>
          </w:p>
          <w:p w14:paraId="5D04F9AE" w14:textId="77777777" w:rsidR="00B25A1A" w:rsidRPr="00016507" w:rsidRDefault="00B25A1A" w:rsidP="008D7E75">
            <w:pPr>
              <w:pStyle w:val="Default"/>
              <w:rPr>
                <w:bCs/>
                <w:i/>
                <w:color w:val="auto"/>
                <w:sz w:val="20"/>
                <w:szCs w:val="20"/>
              </w:rPr>
            </w:pPr>
          </w:p>
          <w:p w14:paraId="23DD767B" w14:textId="77777777" w:rsidR="008D7E75" w:rsidRPr="00016507" w:rsidRDefault="008D7E75" w:rsidP="008D7E75">
            <w:pPr>
              <w:pStyle w:val="Default"/>
              <w:rPr>
                <w:bCs/>
                <w:i/>
                <w:color w:val="auto"/>
                <w:sz w:val="20"/>
                <w:szCs w:val="20"/>
              </w:rPr>
            </w:pPr>
            <w:r w:rsidRPr="00016507">
              <w:rPr>
                <w:bCs/>
                <w:i/>
                <w:color w:val="auto"/>
                <w:sz w:val="20"/>
                <w:szCs w:val="20"/>
              </w:rPr>
              <w:t>Assignment due next class, 7/25/17, 5 p.m.:</w:t>
            </w:r>
          </w:p>
          <w:p w14:paraId="0217094E" w14:textId="7924DE20" w:rsidR="008D7E75" w:rsidRDefault="008D7E75" w:rsidP="008D7E75">
            <w:pPr>
              <w:pStyle w:val="Default"/>
              <w:rPr>
                <w:bCs/>
                <w:i/>
                <w:sz w:val="20"/>
                <w:szCs w:val="20"/>
              </w:rPr>
            </w:pPr>
            <w:r w:rsidRPr="00023361">
              <w:rPr>
                <w:bCs/>
                <w:i/>
                <w:color w:val="FF0000"/>
                <w:sz w:val="20"/>
                <w:szCs w:val="20"/>
              </w:rPr>
              <w:t xml:space="preserve">  </w:t>
            </w:r>
            <w:r w:rsidR="00B25A1A">
              <w:rPr>
                <w:bCs/>
                <w:i/>
                <w:sz w:val="20"/>
                <w:szCs w:val="20"/>
              </w:rPr>
              <w:t>M2</w:t>
            </w:r>
            <w:r w:rsidR="00BA68E0">
              <w:rPr>
                <w:bCs/>
                <w:i/>
                <w:sz w:val="20"/>
                <w:szCs w:val="20"/>
              </w:rPr>
              <w:t xml:space="preserve">: </w:t>
            </w:r>
            <w:r w:rsidR="00016507">
              <w:rPr>
                <w:bCs/>
                <w:i/>
                <w:sz w:val="20"/>
                <w:szCs w:val="20"/>
              </w:rPr>
              <w:t>Session 3, Discussion Forum (3</w:t>
            </w:r>
            <w:r w:rsidR="00B25A1A" w:rsidRPr="00023361">
              <w:rPr>
                <w:bCs/>
                <w:i/>
                <w:sz w:val="20"/>
                <w:szCs w:val="20"/>
              </w:rPr>
              <w:t>0</w:t>
            </w:r>
            <w:r w:rsidR="00B25A1A">
              <w:rPr>
                <w:bCs/>
                <w:i/>
                <w:sz w:val="20"/>
                <w:szCs w:val="20"/>
              </w:rPr>
              <w:t xml:space="preserve"> </w:t>
            </w:r>
            <w:proofErr w:type="spellStart"/>
            <w:r w:rsidR="00B25A1A">
              <w:rPr>
                <w:bCs/>
                <w:i/>
                <w:sz w:val="20"/>
                <w:szCs w:val="20"/>
              </w:rPr>
              <w:t>pts</w:t>
            </w:r>
            <w:proofErr w:type="spellEnd"/>
            <w:r w:rsidR="00B25A1A">
              <w:rPr>
                <w:bCs/>
                <w:i/>
                <w:sz w:val="20"/>
                <w:szCs w:val="20"/>
              </w:rPr>
              <w:t>)</w:t>
            </w:r>
          </w:p>
          <w:p w14:paraId="0A58F05F" w14:textId="77777777" w:rsidR="00023361" w:rsidRDefault="00023361" w:rsidP="006D4A12">
            <w:pPr>
              <w:pStyle w:val="Default"/>
              <w:rPr>
                <w:bCs/>
                <w:i/>
                <w:sz w:val="20"/>
                <w:szCs w:val="20"/>
              </w:rPr>
            </w:pPr>
          </w:p>
          <w:p w14:paraId="3089B2A5" w14:textId="77777777" w:rsidR="006D4A12" w:rsidRDefault="006D4A12" w:rsidP="00BA68E0">
            <w:pPr>
              <w:pStyle w:val="Default"/>
              <w:rPr>
                <w:bCs/>
                <w:i/>
                <w:color w:val="FF0000"/>
                <w:sz w:val="20"/>
                <w:szCs w:val="20"/>
              </w:rPr>
            </w:pPr>
          </w:p>
          <w:p w14:paraId="1366F8E3" w14:textId="110A199F" w:rsidR="00BA68E0" w:rsidRPr="00BE764D" w:rsidRDefault="00BA68E0" w:rsidP="00BA68E0">
            <w:pPr>
              <w:pStyle w:val="Default"/>
              <w:rPr>
                <w:bCs/>
                <w:i/>
                <w:color w:val="FF0000"/>
                <w:sz w:val="20"/>
                <w:szCs w:val="20"/>
              </w:rPr>
            </w:pPr>
          </w:p>
        </w:tc>
      </w:tr>
      <w:tr w:rsidR="00162206" w:rsidRPr="009E4599" w14:paraId="6F45C65A" w14:textId="77777777" w:rsidTr="002B5289">
        <w:trPr>
          <w:trHeight w:val="90"/>
        </w:trPr>
        <w:tc>
          <w:tcPr>
            <w:tcW w:w="2840" w:type="dxa"/>
          </w:tcPr>
          <w:p w14:paraId="62D74D13" w14:textId="04E4E0CE" w:rsidR="00162206" w:rsidRPr="00DC48C6" w:rsidRDefault="00162206" w:rsidP="00E71317">
            <w:pPr>
              <w:pStyle w:val="Default"/>
              <w:rPr>
                <w:b/>
                <w:bCs/>
                <w:sz w:val="22"/>
                <w:szCs w:val="22"/>
              </w:rPr>
            </w:pPr>
            <w:r w:rsidRPr="00DC48C6">
              <w:rPr>
                <w:b/>
                <w:bCs/>
                <w:sz w:val="22"/>
                <w:szCs w:val="22"/>
              </w:rPr>
              <w:t>Week Five</w:t>
            </w:r>
          </w:p>
          <w:p w14:paraId="348047E8" w14:textId="6A8C0274" w:rsidR="00162206" w:rsidRDefault="00162206" w:rsidP="005C10CC">
            <w:pPr>
              <w:pStyle w:val="Default"/>
              <w:rPr>
                <w:b/>
                <w:bCs/>
              </w:rPr>
            </w:pPr>
            <w:r w:rsidRPr="00DC48C6">
              <w:rPr>
                <w:b/>
                <w:bCs/>
                <w:sz w:val="22"/>
                <w:szCs w:val="22"/>
              </w:rPr>
              <w:t>F</w:t>
            </w:r>
            <w:r w:rsidR="005C10CC">
              <w:rPr>
                <w:b/>
                <w:bCs/>
                <w:sz w:val="22"/>
                <w:szCs w:val="22"/>
              </w:rPr>
              <w:t>ourth</w:t>
            </w:r>
            <w:r w:rsidRPr="00DC48C6">
              <w:rPr>
                <w:b/>
                <w:bCs/>
                <w:sz w:val="22"/>
                <w:szCs w:val="22"/>
              </w:rPr>
              <w:t xml:space="preserve"> Class: July 2</w:t>
            </w:r>
            <w:r w:rsidR="008934FD">
              <w:rPr>
                <w:b/>
                <w:bCs/>
                <w:sz w:val="22"/>
                <w:szCs w:val="22"/>
              </w:rPr>
              <w:t>5</w:t>
            </w:r>
          </w:p>
        </w:tc>
        <w:tc>
          <w:tcPr>
            <w:tcW w:w="6628" w:type="dxa"/>
          </w:tcPr>
          <w:p w14:paraId="5355E2D4" w14:textId="3006976D" w:rsidR="00B25A1A" w:rsidRDefault="00162206" w:rsidP="00B25A1A">
            <w:pPr>
              <w:pStyle w:val="Default"/>
              <w:rPr>
                <w:bCs/>
                <w:sz w:val="20"/>
                <w:szCs w:val="20"/>
              </w:rPr>
            </w:pPr>
            <w:r w:rsidRPr="00023361">
              <w:rPr>
                <w:b/>
                <w:bCs/>
                <w:sz w:val="20"/>
                <w:szCs w:val="20"/>
              </w:rPr>
              <w:t xml:space="preserve">Topics: Module 3, Financial Aid and College Applications; Sessions 1 &amp; 2 – </w:t>
            </w:r>
            <w:r w:rsidR="00352570" w:rsidRPr="00023361">
              <w:rPr>
                <w:bCs/>
                <w:sz w:val="20"/>
                <w:szCs w:val="20"/>
              </w:rPr>
              <w:t>College Admissions - Application Process; Preparing for College Admissions Tests</w:t>
            </w:r>
          </w:p>
          <w:p w14:paraId="07EBFA68" w14:textId="77777777" w:rsidR="007A5101" w:rsidRPr="007A5101" w:rsidRDefault="007A5101" w:rsidP="00B25A1A">
            <w:pPr>
              <w:pStyle w:val="Default"/>
              <w:rPr>
                <w:bCs/>
                <w:sz w:val="20"/>
                <w:szCs w:val="20"/>
              </w:rPr>
            </w:pPr>
          </w:p>
          <w:p w14:paraId="24E86165" w14:textId="44A1C72F" w:rsidR="00B25A1A" w:rsidRPr="00016507" w:rsidRDefault="00B25A1A" w:rsidP="00B25A1A">
            <w:pPr>
              <w:pStyle w:val="Default"/>
              <w:rPr>
                <w:bCs/>
                <w:i/>
                <w:color w:val="auto"/>
                <w:sz w:val="20"/>
                <w:szCs w:val="20"/>
              </w:rPr>
            </w:pPr>
            <w:r w:rsidRPr="00016507">
              <w:rPr>
                <w:bCs/>
                <w:i/>
                <w:color w:val="auto"/>
                <w:sz w:val="20"/>
                <w:szCs w:val="20"/>
              </w:rPr>
              <w:t>M3</w:t>
            </w:r>
            <w:r w:rsidR="002C5D9C" w:rsidRPr="00016507">
              <w:rPr>
                <w:bCs/>
                <w:i/>
                <w:color w:val="auto"/>
                <w:sz w:val="20"/>
                <w:szCs w:val="20"/>
              </w:rPr>
              <w:t xml:space="preserve">: </w:t>
            </w:r>
            <w:r w:rsidRPr="00016507">
              <w:rPr>
                <w:bCs/>
                <w:i/>
                <w:color w:val="auto"/>
                <w:sz w:val="20"/>
                <w:szCs w:val="20"/>
              </w:rPr>
              <w:t xml:space="preserve">Session 1 Quiz (15 </w:t>
            </w:r>
            <w:proofErr w:type="spellStart"/>
            <w:r w:rsidRPr="00016507">
              <w:rPr>
                <w:bCs/>
                <w:i/>
                <w:color w:val="auto"/>
                <w:sz w:val="20"/>
                <w:szCs w:val="20"/>
              </w:rPr>
              <w:t>pts</w:t>
            </w:r>
            <w:proofErr w:type="spellEnd"/>
            <w:r w:rsidRPr="00016507">
              <w:rPr>
                <w:bCs/>
                <w:i/>
                <w:color w:val="auto"/>
                <w:sz w:val="20"/>
                <w:szCs w:val="20"/>
              </w:rPr>
              <w:t>) - taken during class</w:t>
            </w:r>
          </w:p>
          <w:p w14:paraId="01ED3257" w14:textId="0D63214E" w:rsidR="00B25A1A" w:rsidRPr="00016507" w:rsidRDefault="00B25A1A" w:rsidP="00B25A1A">
            <w:pPr>
              <w:pStyle w:val="Default"/>
              <w:rPr>
                <w:bCs/>
                <w:i/>
                <w:color w:val="auto"/>
                <w:sz w:val="20"/>
                <w:szCs w:val="20"/>
              </w:rPr>
            </w:pPr>
            <w:r w:rsidRPr="00016507">
              <w:rPr>
                <w:bCs/>
                <w:i/>
                <w:color w:val="auto"/>
                <w:sz w:val="20"/>
                <w:szCs w:val="20"/>
              </w:rPr>
              <w:t>M3</w:t>
            </w:r>
            <w:r w:rsidR="002C5D9C" w:rsidRPr="00016507">
              <w:rPr>
                <w:bCs/>
                <w:i/>
                <w:color w:val="auto"/>
                <w:sz w:val="20"/>
                <w:szCs w:val="20"/>
              </w:rPr>
              <w:t xml:space="preserve">: </w:t>
            </w:r>
            <w:r w:rsidRPr="00016507">
              <w:rPr>
                <w:bCs/>
                <w:i/>
                <w:color w:val="auto"/>
                <w:sz w:val="20"/>
                <w:szCs w:val="20"/>
              </w:rPr>
              <w:t xml:space="preserve">Session 2 Quiz (15 </w:t>
            </w:r>
            <w:proofErr w:type="spellStart"/>
            <w:r w:rsidRPr="00016507">
              <w:rPr>
                <w:bCs/>
                <w:i/>
                <w:color w:val="auto"/>
                <w:sz w:val="20"/>
                <w:szCs w:val="20"/>
              </w:rPr>
              <w:t>pts</w:t>
            </w:r>
            <w:proofErr w:type="spellEnd"/>
            <w:r w:rsidRPr="00016507">
              <w:rPr>
                <w:bCs/>
                <w:i/>
                <w:color w:val="auto"/>
                <w:sz w:val="20"/>
                <w:szCs w:val="20"/>
              </w:rPr>
              <w:t>) - taken during class</w:t>
            </w:r>
          </w:p>
          <w:p w14:paraId="6A0D8D08" w14:textId="77777777" w:rsidR="00B25A1A" w:rsidRPr="00016507" w:rsidRDefault="00B25A1A" w:rsidP="00E71317">
            <w:pPr>
              <w:pStyle w:val="Default"/>
              <w:rPr>
                <w:bCs/>
                <w:i/>
                <w:color w:val="auto"/>
                <w:sz w:val="20"/>
                <w:szCs w:val="20"/>
              </w:rPr>
            </w:pPr>
          </w:p>
          <w:p w14:paraId="608A90EF" w14:textId="024F1C8A" w:rsidR="00801FBF" w:rsidRPr="00023361" w:rsidRDefault="008D7E75" w:rsidP="00E71317">
            <w:pPr>
              <w:pStyle w:val="Default"/>
              <w:rPr>
                <w:bCs/>
                <w:i/>
                <w:color w:val="auto"/>
                <w:sz w:val="20"/>
                <w:szCs w:val="20"/>
              </w:rPr>
            </w:pPr>
            <w:r w:rsidRPr="00016507">
              <w:rPr>
                <w:bCs/>
                <w:i/>
                <w:color w:val="auto"/>
                <w:sz w:val="20"/>
                <w:szCs w:val="20"/>
              </w:rPr>
              <w:t>Assignment</w:t>
            </w:r>
            <w:r w:rsidR="005C10CC" w:rsidRPr="00016507">
              <w:rPr>
                <w:bCs/>
                <w:i/>
                <w:color w:val="auto"/>
                <w:sz w:val="20"/>
                <w:szCs w:val="20"/>
              </w:rPr>
              <w:t xml:space="preserve">s due </w:t>
            </w:r>
            <w:r w:rsidRPr="00016507">
              <w:rPr>
                <w:bCs/>
                <w:i/>
                <w:color w:val="auto"/>
                <w:sz w:val="20"/>
                <w:szCs w:val="20"/>
              </w:rPr>
              <w:t xml:space="preserve">next class, </w:t>
            </w:r>
            <w:r w:rsidR="005C10CC" w:rsidRPr="00016507">
              <w:rPr>
                <w:bCs/>
                <w:i/>
                <w:color w:val="auto"/>
                <w:sz w:val="20"/>
                <w:szCs w:val="20"/>
              </w:rPr>
              <w:t>8/1/17</w:t>
            </w:r>
            <w:r w:rsidR="00BE764D" w:rsidRPr="00016507">
              <w:rPr>
                <w:bCs/>
                <w:i/>
                <w:color w:val="auto"/>
                <w:sz w:val="20"/>
                <w:szCs w:val="20"/>
              </w:rPr>
              <w:t>, 5 p.m.</w:t>
            </w:r>
            <w:r w:rsidR="00801FBF" w:rsidRPr="00016507">
              <w:rPr>
                <w:bCs/>
                <w:i/>
                <w:color w:val="auto"/>
                <w:sz w:val="20"/>
                <w:szCs w:val="20"/>
              </w:rPr>
              <w:t>:</w:t>
            </w:r>
          </w:p>
          <w:p w14:paraId="1165442D" w14:textId="0A19C0BC" w:rsidR="00801FBF" w:rsidRPr="00023361" w:rsidRDefault="00BE764D" w:rsidP="00E71317">
            <w:pPr>
              <w:pStyle w:val="Default"/>
              <w:rPr>
                <w:bCs/>
                <w:i/>
                <w:color w:val="auto"/>
                <w:sz w:val="20"/>
                <w:szCs w:val="20"/>
              </w:rPr>
            </w:pPr>
            <w:r w:rsidRPr="00023361">
              <w:rPr>
                <w:bCs/>
                <w:i/>
                <w:color w:val="auto"/>
                <w:sz w:val="20"/>
                <w:szCs w:val="20"/>
              </w:rPr>
              <w:t xml:space="preserve">    M3</w:t>
            </w:r>
            <w:r w:rsidR="00BA68E0">
              <w:rPr>
                <w:bCs/>
                <w:i/>
                <w:color w:val="auto"/>
                <w:sz w:val="20"/>
                <w:szCs w:val="20"/>
              </w:rPr>
              <w:t xml:space="preserve">: </w:t>
            </w:r>
            <w:r w:rsidR="00FA7E27" w:rsidRPr="00023361">
              <w:rPr>
                <w:bCs/>
                <w:i/>
                <w:color w:val="auto"/>
                <w:sz w:val="20"/>
                <w:szCs w:val="20"/>
              </w:rPr>
              <w:t xml:space="preserve">Session 2 </w:t>
            </w:r>
            <w:r w:rsidR="00801FBF" w:rsidRPr="00023361">
              <w:rPr>
                <w:bCs/>
                <w:i/>
                <w:color w:val="auto"/>
                <w:sz w:val="20"/>
                <w:szCs w:val="20"/>
              </w:rPr>
              <w:t>– Discussion Forum</w:t>
            </w:r>
            <w:r w:rsidR="00FA7E27" w:rsidRPr="00023361">
              <w:rPr>
                <w:bCs/>
                <w:i/>
                <w:color w:val="auto"/>
                <w:sz w:val="20"/>
                <w:szCs w:val="20"/>
              </w:rPr>
              <w:t xml:space="preserve"> #1</w:t>
            </w:r>
            <w:r w:rsidR="00016507">
              <w:rPr>
                <w:bCs/>
                <w:i/>
                <w:color w:val="auto"/>
                <w:sz w:val="20"/>
                <w:szCs w:val="20"/>
              </w:rPr>
              <w:t xml:space="preserve"> (3</w:t>
            </w:r>
            <w:r w:rsidRPr="00023361">
              <w:rPr>
                <w:bCs/>
                <w:i/>
                <w:color w:val="auto"/>
                <w:sz w:val="20"/>
                <w:szCs w:val="20"/>
              </w:rPr>
              <w:t>0</w:t>
            </w:r>
            <w:r w:rsidR="00801FBF" w:rsidRPr="00023361">
              <w:rPr>
                <w:bCs/>
                <w:i/>
                <w:color w:val="auto"/>
                <w:sz w:val="20"/>
                <w:szCs w:val="20"/>
              </w:rPr>
              <w:t xml:space="preserve"> pts)</w:t>
            </w:r>
          </w:p>
          <w:p w14:paraId="3C5262A0" w14:textId="3C6B5136" w:rsidR="00E431ED" w:rsidRDefault="00BE764D" w:rsidP="00E71317">
            <w:pPr>
              <w:pStyle w:val="Default"/>
              <w:rPr>
                <w:bCs/>
                <w:i/>
                <w:color w:val="auto"/>
                <w:sz w:val="20"/>
                <w:szCs w:val="20"/>
              </w:rPr>
            </w:pPr>
            <w:r w:rsidRPr="00023361">
              <w:rPr>
                <w:bCs/>
                <w:i/>
                <w:color w:val="auto"/>
                <w:sz w:val="20"/>
                <w:szCs w:val="20"/>
              </w:rPr>
              <w:t xml:space="preserve">    M3</w:t>
            </w:r>
            <w:r w:rsidR="00BA68E0">
              <w:rPr>
                <w:bCs/>
                <w:i/>
                <w:color w:val="auto"/>
                <w:sz w:val="20"/>
                <w:szCs w:val="20"/>
              </w:rPr>
              <w:t xml:space="preserve">: </w:t>
            </w:r>
            <w:r w:rsidR="00B5449D" w:rsidRPr="00023361">
              <w:rPr>
                <w:bCs/>
                <w:i/>
                <w:color w:val="auto"/>
                <w:sz w:val="20"/>
                <w:szCs w:val="20"/>
              </w:rPr>
              <w:t xml:space="preserve">Session 2 - </w:t>
            </w:r>
            <w:r w:rsidR="00E431ED" w:rsidRPr="00023361">
              <w:rPr>
                <w:bCs/>
                <w:i/>
                <w:color w:val="auto"/>
                <w:sz w:val="20"/>
                <w:szCs w:val="20"/>
              </w:rPr>
              <w:t>Discussion Forum</w:t>
            </w:r>
            <w:r w:rsidR="00B5449D" w:rsidRPr="00023361">
              <w:rPr>
                <w:bCs/>
                <w:i/>
                <w:color w:val="auto"/>
                <w:sz w:val="20"/>
                <w:szCs w:val="20"/>
              </w:rPr>
              <w:t xml:space="preserve"> #2</w:t>
            </w:r>
            <w:r w:rsidR="00016507">
              <w:rPr>
                <w:bCs/>
                <w:i/>
                <w:color w:val="auto"/>
                <w:sz w:val="20"/>
                <w:szCs w:val="20"/>
              </w:rPr>
              <w:t xml:space="preserve"> (3</w:t>
            </w:r>
            <w:r w:rsidRPr="00023361">
              <w:rPr>
                <w:bCs/>
                <w:i/>
                <w:color w:val="auto"/>
                <w:sz w:val="20"/>
                <w:szCs w:val="20"/>
              </w:rPr>
              <w:t>0</w:t>
            </w:r>
            <w:r w:rsidR="00E431ED" w:rsidRPr="00023361">
              <w:rPr>
                <w:bCs/>
                <w:i/>
                <w:color w:val="auto"/>
                <w:sz w:val="20"/>
                <w:szCs w:val="20"/>
              </w:rPr>
              <w:t xml:space="preserve"> </w:t>
            </w:r>
            <w:proofErr w:type="spellStart"/>
            <w:r w:rsidR="00E431ED" w:rsidRPr="00023361">
              <w:rPr>
                <w:bCs/>
                <w:i/>
                <w:color w:val="auto"/>
                <w:sz w:val="20"/>
                <w:szCs w:val="20"/>
              </w:rPr>
              <w:t>pts</w:t>
            </w:r>
            <w:proofErr w:type="spellEnd"/>
            <w:r w:rsidR="00E431ED" w:rsidRPr="00023361">
              <w:rPr>
                <w:bCs/>
                <w:i/>
                <w:color w:val="auto"/>
                <w:sz w:val="20"/>
                <w:szCs w:val="20"/>
              </w:rPr>
              <w:t>)</w:t>
            </w:r>
          </w:p>
          <w:p w14:paraId="3853508B" w14:textId="39921217" w:rsidR="00023361" w:rsidRPr="00BE764D" w:rsidRDefault="00023361" w:rsidP="005C26CF">
            <w:pPr>
              <w:pStyle w:val="Default"/>
              <w:rPr>
                <w:bCs/>
                <w:i/>
                <w:color w:val="auto"/>
                <w:sz w:val="20"/>
                <w:szCs w:val="20"/>
              </w:rPr>
            </w:pPr>
          </w:p>
        </w:tc>
      </w:tr>
      <w:tr w:rsidR="00E71317" w:rsidRPr="009E4599" w14:paraId="7C4A36A1" w14:textId="77777777" w:rsidTr="002B5289">
        <w:trPr>
          <w:trHeight w:val="90"/>
        </w:trPr>
        <w:tc>
          <w:tcPr>
            <w:tcW w:w="2840" w:type="dxa"/>
          </w:tcPr>
          <w:p w14:paraId="3269AC0D" w14:textId="74F53628" w:rsidR="00E71317" w:rsidRPr="00DC48C6" w:rsidRDefault="00E71317" w:rsidP="00E71317">
            <w:pPr>
              <w:pStyle w:val="Default"/>
              <w:rPr>
                <w:b/>
                <w:bCs/>
                <w:sz w:val="22"/>
                <w:szCs w:val="22"/>
              </w:rPr>
            </w:pPr>
            <w:r w:rsidRPr="00DC48C6">
              <w:rPr>
                <w:b/>
                <w:bCs/>
                <w:sz w:val="22"/>
                <w:szCs w:val="22"/>
              </w:rPr>
              <w:t>Week Six</w:t>
            </w:r>
          </w:p>
          <w:p w14:paraId="4CE601AF" w14:textId="77777777" w:rsidR="00E71317" w:rsidRDefault="005C10CC" w:rsidP="00E71317">
            <w:pPr>
              <w:pStyle w:val="Default"/>
              <w:rPr>
                <w:b/>
                <w:bCs/>
                <w:sz w:val="22"/>
                <w:szCs w:val="22"/>
              </w:rPr>
            </w:pPr>
            <w:r>
              <w:rPr>
                <w:b/>
                <w:bCs/>
                <w:sz w:val="22"/>
                <w:szCs w:val="22"/>
              </w:rPr>
              <w:t>Fif</w:t>
            </w:r>
            <w:r w:rsidR="00E71317" w:rsidRPr="00DC48C6">
              <w:rPr>
                <w:b/>
                <w:bCs/>
                <w:sz w:val="22"/>
                <w:szCs w:val="22"/>
              </w:rPr>
              <w:t xml:space="preserve">th Class: August </w:t>
            </w:r>
            <w:r w:rsidR="008934FD">
              <w:rPr>
                <w:b/>
                <w:bCs/>
                <w:sz w:val="22"/>
                <w:szCs w:val="22"/>
              </w:rPr>
              <w:t>1</w:t>
            </w:r>
          </w:p>
          <w:p w14:paraId="1AFA4E8F" w14:textId="32241350" w:rsidR="00BA366D" w:rsidRPr="009E4599" w:rsidRDefault="00BA366D" w:rsidP="00E71317">
            <w:pPr>
              <w:pStyle w:val="Default"/>
              <w:rPr>
                <w:b/>
                <w:bCs/>
              </w:rPr>
            </w:pPr>
            <w:r>
              <w:rPr>
                <w:b/>
                <w:bCs/>
                <w:sz w:val="22"/>
                <w:szCs w:val="22"/>
              </w:rPr>
              <w:t>Although Kris Hart will use entire class period, students will be expected to complete all readings, quizzes, and assignments this week outside of class</w:t>
            </w:r>
          </w:p>
        </w:tc>
        <w:tc>
          <w:tcPr>
            <w:tcW w:w="6628" w:type="dxa"/>
          </w:tcPr>
          <w:p w14:paraId="43BC0964" w14:textId="1B3971A2" w:rsidR="00BA366D" w:rsidRPr="00016507" w:rsidRDefault="00BA366D" w:rsidP="00C761C4">
            <w:pPr>
              <w:pStyle w:val="Default"/>
              <w:rPr>
                <w:b/>
                <w:bCs/>
                <w:color w:val="FF0000"/>
                <w:sz w:val="20"/>
                <w:szCs w:val="20"/>
              </w:rPr>
            </w:pPr>
            <w:r w:rsidRPr="00016507">
              <w:rPr>
                <w:b/>
                <w:bCs/>
                <w:color w:val="FF0000"/>
                <w:sz w:val="20"/>
                <w:szCs w:val="20"/>
              </w:rPr>
              <w:t>Kris Hart will visit class to present the entire class period on the new Utah Model for Comprehensive Guidance</w:t>
            </w:r>
            <w:r w:rsidR="00016507" w:rsidRPr="00016507">
              <w:rPr>
                <w:b/>
                <w:bCs/>
                <w:color w:val="FF0000"/>
                <w:sz w:val="20"/>
                <w:szCs w:val="20"/>
              </w:rPr>
              <w:t>.</w:t>
            </w:r>
          </w:p>
          <w:p w14:paraId="521B68CF" w14:textId="05C91425" w:rsidR="00E71317" w:rsidRDefault="00E71317" w:rsidP="00C761C4">
            <w:pPr>
              <w:pStyle w:val="Default"/>
              <w:rPr>
                <w:bCs/>
                <w:sz w:val="20"/>
                <w:szCs w:val="20"/>
              </w:rPr>
            </w:pPr>
            <w:r w:rsidRPr="00023361">
              <w:rPr>
                <w:b/>
                <w:bCs/>
                <w:sz w:val="20"/>
                <w:szCs w:val="20"/>
              </w:rPr>
              <w:t>Topics</w:t>
            </w:r>
            <w:r w:rsidR="00016507">
              <w:rPr>
                <w:b/>
                <w:bCs/>
                <w:sz w:val="20"/>
                <w:szCs w:val="20"/>
              </w:rPr>
              <w:t xml:space="preserve"> covered by students outside of class</w:t>
            </w:r>
            <w:r w:rsidRPr="00023361">
              <w:rPr>
                <w:b/>
                <w:bCs/>
                <w:sz w:val="20"/>
                <w:szCs w:val="20"/>
              </w:rPr>
              <w:t xml:space="preserve">: Module 3, </w:t>
            </w:r>
            <w:r w:rsidR="00352570" w:rsidRPr="00023361">
              <w:rPr>
                <w:b/>
                <w:bCs/>
                <w:sz w:val="20"/>
                <w:szCs w:val="20"/>
              </w:rPr>
              <w:t>Finan</w:t>
            </w:r>
            <w:r w:rsidRPr="00023361">
              <w:rPr>
                <w:b/>
                <w:bCs/>
                <w:sz w:val="20"/>
                <w:szCs w:val="20"/>
              </w:rPr>
              <w:t xml:space="preserve">cial Aid and College Applications; Sessions 3 &amp; 4 – </w:t>
            </w:r>
            <w:r w:rsidR="00352570" w:rsidRPr="00023361">
              <w:rPr>
                <w:bCs/>
                <w:sz w:val="20"/>
                <w:szCs w:val="20"/>
              </w:rPr>
              <w:t xml:space="preserve">Guiding Parents and Students through the Complexities of Financial </w:t>
            </w:r>
            <w:r w:rsidR="00C761C4" w:rsidRPr="00023361">
              <w:rPr>
                <w:bCs/>
                <w:sz w:val="20"/>
                <w:szCs w:val="20"/>
              </w:rPr>
              <w:t>Aid</w:t>
            </w:r>
            <w:r w:rsidR="00352570" w:rsidRPr="00023361">
              <w:rPr>
                <w:bCs/>
                <w:sz w:val="20"/>
                <w:szCs w:val="20"/>
              </w:rPr>
              <w:t>;</w:t>
            </w:r>
            <w:r w:rsidR="00DC48C6" w:rsidRPr="00023361">
              <w:rPr>
                <w:bCs/>
                <w:sz w:val="20"/>
                <w:szCs w:val="20"/>
              </w:rPr>
              <w:t xml:space="preserve"> </w:t>
            </w:r>
            <w:r w:rsidR="00C761C4" w:rsidRPr="00023361">
              <w:rPr>
                <w:bCs/>
                <w:sz w:val="20"/>
                <w:szCs w:val="20"/>
              </w:rPr>
              <w:t>Assisting with the Financial Aid Process</w:t>
            </w:r>
          </w:p>
          <w:p w14:paraId="3A2F3967" w14:textId="77777777" w:rsidR="00293EA1" w:rsidRPr="00016507" w:rsidRDefault="00293EA1" w:rsidP="00C761C4">
            <w:pPr>
              <w:pStyle w:val="Default"/>
              <w:rPr>
                <w:bCs/>
                <w:i/>
                <w:color w:val="auto"/>
                <w:sz w:val="20"/>
                <w:szCs w:val="20"/>
              </w:rPr>
            </w:pPr>
          </w:p>
          <w:p w14:paraId="3B5050A8" w14:textId="7F33C08A" w:rsidR="00B25A1A" w:rsidRDefault="00B25A1A" w:rsidP="00B25A1A">
            <w:pPr>
              <w:pStyle w:val="Default"/>
              <w:rPr>
                <w:bCs/>
                <w:i/>
                <w:color w:val="auto"/>
                <w:sz w:val="20"/>
                <w:szCs w:val="20"/>
              </w:rPr>
            </w:pPr>
            <w:r w:rsidRPr="00016507">
              <w:rPr>
                <w:bCs/>
                <w:i/>
                <w:color w:val="auto"/>
                <w:sz w:val="20"/>
                <w:szCs w:val="20"/>
              </w:rPr>
              <w:t>Assignments due next week, 8/8/17, 5 p.m.:</w:t>
            </w:r>
          </w:p>
          <w:p w14:paraId="054DB658" w14:textId="1F797A00" w:rsidR="009C689C" w:rsidRPr="00016507" w:rsidRDefault="009C689C" w:rsidP="009C689C">
            <w:pPr>
              <w:pStyle w:val="Default"/>
              <w:rPr>
                <w:bCs/>
                <w:i/>
                <w:color w:val="auto"/>
                <w:sz w:val="20"/>
                <w:szCs w:val="20"/>
              </w:rPr>
            </w:pPr>
            <w:r>
              <w:rPr>
                <w:bCs/>
                <w:i/>
                <w:color w:val="auto"/>
                <w:sz w:val="20"/>
                <w:szCs w:val="20"/>
              </w:rPr>
              <w:t xml:space="preserve">  </w:t>
            </w:r>
            <w:r w:rsidRPr="00016507">
              <w:rPr>
                <w:bCs/>
                <w:i/>
                <w:color w:val="auto"/>
                <w:sz w:val="20"/>
                <w:szCs w:val="20"/>
              </w:rPr>
              <w:t xml:space="preserve"> M3: Session 3 Quiz (15 </w:t>
            </w:r>
            <w:proofErr w:type="spellStart"/>
            <w:r w:rsidRPr="00016507">
              <w:rPr>
                <w:bCs/>
                <w:i/>
                <w:color w:val="auto"/>
                <w:sz w:val="20"/>
                <w:szCs w:val="20"/>
              </w:rPr>
              <w:t>pts</w:t>
            </w:r>
            <w:proofErr w:type="spellEnd"/>
            <w:r w:rsidRPr="00016507">
              <w:rPr>
                <w:bCs/>
                <w:i/>
                <w:color w:val="auto"/>
                <w:sz w:val="20"/>
                <w:szCs w:val="20"/>
              </w:rPr>
              <w:t xml:space="preserve">) – (taken outside of class) </w:t>
            </w:r>
          </w:p>
          <w:p w14:paraId="1159074B" w14:textId="124A1CDB" w:rsidR="009C689C" w:rsidRPr="00016507" w:rsidRDefault="009C689C" w:rsidP="009C689C">
            <w:pPr>
              <w:pStyle w:val="Default"/>
              <w:rPr>
                <w:bCs/>
                <w:i/>
                <w:color w:val="auto"/>
                <w:sz w:val="20"/>
                <w:szCs w:val="20"/>
              </w:rPr>
            </w:pPr>
            <w:r>
              <w:rPr>
                <w:bCs/>
                <w:i/>
                <w:color w:val="auto"/>
                <w:sz w:val="20"/>
                <w:szCs w:val="20"/>
              </w:rPr>
              <w:t xml:space="preserve">  </w:t>
            </w:r>
            <w:r w:rsidRPr="00016507">
              <w:rPr>
                <w:bCs/>
                <w:i/>
                <w:color w:val="auto"/>
                <w:sz w:val="20"/>
                <w:szCs w:val="20"/>
              </w:rPr>
              <w:t xml:space="preserve">M3: Session 4 Quiz (15 </w:t>
            </w:r>
            <w:proofErr w:type="spellStart"/>
            <w:r w:rsidRPr="00016507">
              <w:rPr>
                <w:bCs/>
                <w:i/>
                <w:color w:val="auto"/>
                <w:sz w:val="20"/>
                <w:szCs w:val="20"/>
              </w:rPr>
              <w:t>pts</w:t>
            </w:r>
            <w:proofErr w:type="spellEnd"/>
            <w:r w:rsidRPr="00016507">
              <w:rPr>
                <w:bCs/>
                <w:i/>
                <w:color w:val="auto"/>
                <w:sz w:val="20"/>
                <w:szCs w:val="20"/>
              </w:rPr>
              <w:t xml:space="preserve">) – (taken outside of class) </w:t>
            </w:r>
          </w:p>
          <w:p w14:paraId="13331167" w14:textId="35D4F98D" w:rsidR="00B25A1A" w:rsidRPr="00016507" w:rsidRDefault="009C689C" w:rsidP="00B25A1A">
            <w:pPr>
              <w:pStyle w:val="Default"/>
              <w:rPr>
                <w:bCs/>
                <w:i/>
                <w:color w:val="auto"/>
                <w:sz w:val="20"/>
                <w:szCs w:val="20"/>
              </w:rPr>
            </w:pPr>
            <w:r>
              <w:rPr>
                <w:bCs/>
                <w:i/>
                <w:color w:val="auto"/>
                <w:sz w:val="20"/>
                <w:szCs w:val="20"/>
              </w:rPr>
              <w:t xml:space="preserve">  </w:t>
            </w:r>
            <w:r w:rsidR="00B25A1A" w:rsidRPr="00016507">
              <w:rPr>
                <w:bCs/>
                <w:i/>
                <w:color w:val="auto"/>
                <w:sz w:val="20"/>
                <w:szCs w:val="20"/>
              </w:rPr>
              <w:t>M3</w:t>
            </w:r>
            <w:r w:rsidR="00BA68E0" w:rsidRPr="00016507">
              <w:rPr>
                <w:bCs/>
                <w:i/>
                <w:color w:val="auto"/>
                <w:sz w:val="20"/>
                <w:szCs w:val="20"/>
              </w:rPr>
              <w:t xml:space="preserve">: </w:t>
            </w:r>
            <w:r w:rsidR="00B25A1A" w:rsidRPr="00016507">
              <w:rPr>
                <w:bCs/>
                <w:i/>
                <w:color w:val="auto"/>
                <w:sz w:val="20"/>
                <w:szCs w:val="20"/>
              </w:rPr>
              <w:t>Session 4 Discussion Forum (</w:t>
            </w:r>
            <w:r w:rsidR="00016507" w:rsidRPr="00016507">
              <w:rPr>
                <w:bCs/>
                <w:i/>
                <w:color w:val="auto"/>
                <w:sz w:val="20"/>
                <w:szCs w:val="20"/>
              </w:rPr>
              <w:t>3</w:t>
            </w:r>
            <w:r w:rsidR="00B25A1A" w:rsidRPr="00016507">
              <w:rPr>
                <w:bCs/>
                <w:i/>
                <w:color w:val="auto"/>
                <w:sz w:val="20"/>
                <w:szCs w:val="20"/>
              </w:rPr>
              <w:t>0</w:t>
            </w:r>
            <w:r w:rsidR="00BA68E0" w:rsidRPr="00016507">
              <w:rPr>
                <w:bCs/>
                <w:i/>
                <w:color w:val="auto"/>
                <w:sz w:val="20"/>
                <w:szCs w:val="20"/>
              </w:rPr>
              <w:t xml:space="preserve"> </w:t>
            </w:r>
            <w:proofErr w:type="spellStart"/>
            <w:r w:rsidR="00BA68E0" w:rsidRPr="00016507">
              <w:rPr>
                <w:bCs/>
                <w:i/>
                <w:color w:val="auto"/>
                <w:sz w:val="20"/>
                <w:szCs w:val="20"/>
              </w:rPr>
              <w:t>pts</w:t>
            </w:r>
            <w:proofErr w:type="spellEnd"/>
            <w:r w:rsidR="00B25A1A" w:rsidRPr="00016507">
              <w:rPr>
                <w:bCs/>
                <w:i/>
                <w:color w:val="auto"/>
                <w:sz w:val="20"/>
                <w:szCs w:val="20"/>
              </w:rPr>
              <w:t>)</w:t>
            </w:r>
          </w:p>
          <w:p w14:paraId="45725ABD" w14:textId="5F44C391" w:rsidR="00BA68E0" w:rsidRPr="00016507" w:rsidRDefault="00127FC1" w:rsidP="00BA68E0">
            <w:pPr>
              <w:pStyle w:val="Default"/>
              <w:rPr>
                <w:bCs/>
                <w:i/>
                <w:color w:val="auto"/>
                <w:sz w:val="20"/>
                <w:szCs w:val="20"/>
              </w:rPr>
            </w:pPr>
            <w:r>
              <w:rPr>
                <w:bCs/>
                <w:i/>
                <w:color w:val="auto"/>
                <w:sz w:val="20"/>
                <w:szCs w:val="20"/>
              </w:rPr>
              <w:t xml:space="preserve">  </w:t>
            </w:r>
            <w:r w:rsidR="00BA68E0" w:rsidRPr="00016507">
              <w:rPr>
                <w:bCs/>
                <w:i/>
                <w:color w:val="auto"/>
                <w:sz w:val="20"/>
                <w:szCs w:val="20"/>
              </w:rPr>
              <w:t>Final Project (200</w:t>
            </w:r>
            <w:r w:rsidR="00016507" w:rsidRPr="00016507">
              <w:rPr>
                <w:bCs/>
                <w:i/>
                <w:color w:val="auto"/>
                <w:sz w:val="20"/>
                <w:szCs w:val="20"/>
              </w:rPr>
              <w:t xml:space="preserve"> </w:t>
            </w:r>
            <w:proofErr w:type="spellStart"/>
            <w:r w:rsidR="00BA68E0" w:rsidRPr="00016507">
              <w:rPr>
                <w:bCs/>
                <w:i/>
                <w:color w:val="auto"/>
                <w:sz w:val="20"/>
                <w:szCs w:val="20"/>
              </w:rPr>
              <w:t>pts</w:t>
            </w:r>
            <w:proofErr w:type="spellEnd"/>
            <w:r w:rsidR="00BA68E0" w:rsidRPr="00016507">
              <w:rPr>
                <w:bCs/>
                <w:i/>
                <w:color w:val="auto"/>
                <w:sz w:val="20"/>
                <w:szCs w:val="20"/>
              </w:rPr>
              <w:t xml:space="preserve">) </w:t>
            </w:r>
          </w:p>
          <w:p w14:paraId="355AED31" w14:textId="27D62FBB" w:rsidR="00B25A1A" w:rsidRPr="008E174F" w:rsidRDefault="00B25A1A" w:rsidP="00C761C4">
            <w:pPr>
              <w:pStyle w:val="Default"/>
              <w:rPr>
                <w:bCs/>
                <w:i/>
                <w:color w:val="auto"/>
                <w:sz w:val="20"/>
                <w:szCs w:val="20"/>
              </w:rPr>
            </w:pPr>
          </w:p>
        </w:tc>
      </w:tr>
      <w:tr w:rsidR="00E71317" w:rsidRPr="009E4599" w14:paraId="3D899B90" w14:textId="77777777" w:rsidTr="00C45CAF">
        <w:trPr>
          <w:trHeight w:val="90"/>
        </w:trPr>
        <w:tc>
          <w:tcPr>
            <w:tcW w:w="2840" w:type="dxa"/>
          </w:tcPr>
          <w:p w14:paraId="65C6DC48" w14:textId="0441D366" w:rsidR="00E71317" w:rsidRPr="00DC48C6" w:rsidRDefault="00E71317" w:rsidP="00E71317">
            <w:pPr>
              <w:pStyle w:val="Default"/>
              <w:rPr>
                <w:b/>
                <w:bCs/>
                <w:sz w:val="22"/>
                <w:szCs w:val="22"/>
              </w:rPr>
            </w:pPr>
            <w:r w:rsidRPr="00DC48C6">
              <w:rPr>
                <w:b/>
                <w:bCs/>
                <w:sz w:val="22"/>
                <w:szCs w:val="22"/>
              </w:rPr>
              <w:t>Week Seven</w:t>
            </w:r>
          </w:p>
          <w:p w14:paraId="18FD9AA3" w14:textId="5E2A1181" w:rsidR="00E71317" w:rsidRPr="009E4599" w:rsidRDefault="00E71317" w:rsidP="005C10CC">
            <w:pPr>
              <w:pStyle w:val="Default"/>
              <w:rPr>
                <w:b/>
                <w:bCs/>
              </w:rPr>
            </w:pPr>
            <w:r w:rsidRPr="00DC48C6">
              <w:rPr>
                <w:b/>
                <w:bCs/>
                <w:sz w:val="22"/>
                <w:szCs w:val="22"/>
              </w:rPr>
              <w:t>S</w:t>
            </w:r>
            <w:r w:rsidR="005C10CC">
              <w:rPr>
                <w:b/>
                <w:bCs/>
                <w:sz w:val="22"/>
                <w:szCs w:val="22"/>
              </w:rPr>
              <w:t>ix</w:t>
            </w:r>
            <w:r w:rsidR="00162206" w:rsidRPr="00DC48C6">
              <w:rPr>
                <w:b/>
                <w:bCs/>
                <w:sz w:val="22"/>
                <w:szCs w:val="22"/>
              </w:rPr>
              <w:t>th</w:t>
            </w:r>
            <w:r w:rsidR="008934FD">
              <w:rPr>
                <w:b/>
                <w:bCs/>
                <w:sz w:val="22"/>
                <w:szCs w:val="22"/>
              </w:rPr>
              <w:t xml:space="preserve"> Class: August 8</w:t>
            </w:r>
          </w:p>
        </w:tc>
        <w:tc>
          <w:tcPr>
            <w:tcW w:w="6628" w:type="dxa"/>
          </w:tcPr>
          <w:p w14:paraId="5F7FD5B2" w14:textId="7D3DE479" w:rsidR="00E71317" w:rsidRPr="00023361" w:rsidRDefault="00E71317" w:rsidP="00E71317">
            <w:pPr>
              <w:pStyle w:val="Default"/>
              <w:rPr>
                <w:bCs/>
                <w:sz w:val="20"/>
                <w:szCs w:val="20"/>
              </w:rPr>
            </w:pPr>
            <w:r w:rsidRPr="00023361">
              <w:rPr>
                <w:b/>
                <w:bCs/>
                <w:sz w:val="20"/>
                <w:szCs w:val="20"/>
              </w:rPr>
              <w:t>Topics: Module 4, College and Career Advising in th</w:t>
            </w:r>
            <w:r w:rsidR="003E0B06" w:rsidRPr="00023361">
              <w:rPr>
                <w:b/>
                <w:bCs/>
                <w:sz w:val="20"/>
                <w:szCs w:val="20"/>
              </w:rPr>
              <w:t>e Middle Grades – Sessions 1 – 4</w:t>
            </w:r>
            <w:r w:rsidRPr="00023361">
              <w:rPr>
                <w:b/>
                <w:bCs/>
                <w:sz w:val="20"/>
                <w:szCs w:val="20"/>
              </w:rPr>
              <w:t xml:space="preserve"> –</w:t>
            </w:r>
            <w:r w:rsidR="003E0B06" w:rsidRPr="00023361">
              <w:rPr>
                <w:bCs/>
                <w:sz w:val="20"/>
                <w:szCs w:val="20"/>
              </w:rPr>
              <w:t xml:space="preserve"> </w:t>
            </w:r>
            <w:r w:rsidRPr="00023361">
              <w:rPr>
                <w:bCs/>
                <w:sz w:val="20"/>
                <w:szCs w:val="20"/>
              </w:rPr>
              <w:t>Helping Middle Grade Students and Families Understand the Value and Affordability of Postsecondary Education; Engaging Middle Grade Students in Self-Exploration of Career Interests and Skills; Engagin</w:t>
            </w:r>
            <w:r w:rsidR="003E0B06" w:rsidRPr="00023361">
              <w:rPr>
                <w:bCs/>
                <w:sz w:val="20"/>
                <w:szCs w:val="20"/>
              </w:rPr>
              <w:t>g Middle Grade</w:t>
            </w:r>
            <w:r w:rsidRPr="00023361">
              <w:rPr>
                <w:bCs/>
                <w:sz w:val="20"/>
                <w:szCs w:val="20"/>
              </w:rPr>
              <w:t xml:space="preserve"> Students and Families in Academic Planning and Transitions; Helping Students Develop Mindsets and Skills for Academic and Career Success</w:t>
            </w:r>
          </w:p>
          <w:p w14:paraId="5449B775" w14:textId="77777777" w:rsidR="00B25A1A" w:rsidRDefault="00B25A1A" w:rsidP="00E71317">
            <w:pPr>
              <w:pStyle w:val="Default"/>
              <w:rPr>
                <w:bCs/>
                <w:i/>
                <w:color w:val="FF0000"/>
                <w:sz w:val="20"/>
                <w:szCs w:val="20"/>
              </w:rPr>
            </w:pPr>
          </w:p>
          <w:p w14:paraId="554AE0BE" w14:textId="2D3477FB" w:rsidR="00BA366D" w:rsidRPr="00016507" w:rsidRDefault="00BA366D" w:rsidP="00E71317">
            <w:pPr>
              <w:pStyle w:val="Default"/>
              <w:rPr>
                <w:bCs/>
                <w:i/>
                <w:color w:val="auto"/>
                <w:sz w:val="20"/>
                <w:szCs w:val="20"/>
              </w:rPr>
            </w:pPr>
            <w:r w:rsidRPr="00016507">
              <w:rPr>
                <w:bCs/>
                <w:i/>
                <w:color w:val="auto"/>
                <w:sz w:val="20"/>
                <w:szCs w:val="20"/>
              </w:rPr>
              <w:t>M4</w:t>
            </w:r>
            <w:r w:rsidR="00016507" w:rsidRPr="00016507">
              <w:rPr>
                <w:bCs/>
                <w:i/>
                <w:color w:val="auto"/>
                <w:sz w:val="20"/>
                <w:szCs w:val="20"/>
              </w:rPr>
              <w:t xml:space="preserve">: </w:t>
            </w:r>
            <w:r w:rsidRPr="00016507">
              <w:rPr>
                <w:bCs/>
                <w:i/>
                <w:color w:val="auto"/>
                <w:sz w:val="20"/>
                <w:szCs w:val="20"/>
              </w:rPr>
              <w:t>Session2 Quiz (15 pts) – taken during class</w:t>
            </w:r>
          </w:p>
          <w:p w14:paraId="4EB1FF96" w14:textId="21F25414" w:rsidR="00BA366D" w:rsidRPr="00016507" w:rsidRDefault="00BA366D" w:rsidP="00E71317">
            <w:pPr>
              <w:pStyle w:val="Default"/>
              <w:rPr>
                <w:bCs/>
                <w:i/>
                <w:color w:val="auto"/>
                <w:sz w:val="20"/>
                <w:szCs w:val="20"/>
              </w:rPr>
            </w:pPr>
            <w:r w:rsidRPr="00016507">
              <w:rPr>
                <w:bCs/>
                <w:i/>
                <w:color w:val="auto"/>
                <w:sz w:val="20"/>
                <w:szCs w:val="20"/>
              </w:rPr>
              <w:t>M4</w:t>
            </w:r>
            <w:r w:rsidR="00016507" w:rsidRPr="00016507">
              <w:rPr>
                <w:bCs/>
                <w:i/>
                <w:color w:val="auto"/>
                <w:sz w:val="20"/>
                <w:szCs w:val="20"/>
              </w:rPr>
              <w:t xml:space="preserve">: </w:t>
            </w:r>
            <w:r w:rsidRPr="00016507">
              <w:rPr>
                <w:bCs/>
                <w:i/>
                <w:color w:val="auto"/>
                <w:sz w:val="20"/>
                <w:szCs w:val="20"/>
              </w:rPr>
              <w:t xml:space="preserve">Session3 </w:t>
            </w:r>
            <w:r w:rsidR="00ED47DB">
              <w:rPr>
                <w:bCs/>
                <w:i/>
                <w:color w:val="auto"/>
                <w:sz w:val="20"/>
                <w:szCs w:val="20"/>
              </w:rPr>
              <w:t>Quiz (2</w:t>
            </w:r>
            <w:r w:rsidRPr="00016507">
              <w:rPr>
                <w:bCs/>
                <w:i/>
                <w:color w:val="auto"/>
                <w:sz w:val="20"/>
                <w:szCs w:val="20"/>
              </w:rPr>
              <w:t>5 pts) – taken during class</w:t>
            </w:r>
          </w:p>
          <w:p w14:paraId="127B6741" w14:textId="69FD8A4E" w:rsidR="00BA366D" w:rsidRPr="00016507" w:rsidRDefault="00BA366D" w:rsidP="00E71317">
            <w:pPr>
              <w:pStyle w:val="Default"/>
              <w:rPr>
                <w:bCs/>
                <w:i/>
                <w:color w:val="auto"/>
                <w:sz w:val="20"/>
                <w:szCs w:val="20"/>
              </w:rPr>
            </w:pPr>
            <w:r w:rsidRPr="00016507">
              <w:rPr>
                <w:bCs/>
                <w:i/>
                <w:color w:val="auto"/>
                <w:sz w:val="20"/>
                <w:szCs w:val="20"/>
              </w:rPr>
              <w:t>M4</w:t>
            </w:r>
            <w:r w:rsidR="00016507" w:rsidRPr="00016507">
              <w:rPr>
                <w:bCs/>
                <w:i/>
                <w:color w:val="auto"/>
                <w:sz w:val="20"/>
                <w:szCs w:val="20"/>
              </w:rPr>
              <w:t xml:space="preserve">: </w:t>
            </w:r>
            <w:r w:rsidR="00ED47DB">
              <w:rPr>
                <w:bCs/>
                <w:i/>
                <w:color w:val="auto"/>
                <w:sz w:val="20"/>
                <w:szCs w:val="20"/>
              </w:rPr>
              <w:t xml:space="preserve">Session4 Quiz (20 </w:t>
            </w:r>
            <w:proofErr w:type="spellStart"/>
            <w:r w:rsidRPr="00016507">
              <w:rPr>
                <w:bCs/>
                <w:i/>
                <w:color w:val="auto"/>
                <w:sz w:val="20"/>
                <w:szCs w:val="20"/>
              </w:rPr>
              <w:t>pts</w:t>
            </w:r>
            <w:proofErr w:type="spellEnd"/>
            <w:r w:rsidRPr="00016507">
              <w:rPr>
                <w:bCs/>
                <w:i/>
                <w:color w:val="auto"/>
                <w:sz w:val="20"/>
                <w:szCs w:val="20"/>
              </w:rPr>
              <w:t>) – taken during class</w:t>
            </w:r>
          </w:p>
          <w:p w14:paraId="2B0FEBB1" w14:textId="77777777" w:rsidR="00B25A1A" w:rsidRPr="00016507" w:rsidRDefault="00B25A1A" w:rsidP="00B25A1A">
            <w:pPr>
              <w:pStyle w:val="Default"/>
              <w:rPr>
                <w:bCs/>
                <w:i/>
                <w:color w:val="auto"/>
                <w:sz w:val="20"/>
                <w:szCs w:val="20"/>
              </w:rPr>
            </w:pPr>
          </w:p>
          <w:p w14:paraId="1BDD7DAB" w14:textId="2BCC7CE1" w:rsidR="00B25A1A" w:rsidRPr="00016507" w:rsidRDefault="00B25A1A" w:rsidP="00B25A1A">
            <w:pPr>
              <w:pStyle w:val="Default"/>
              <w:rPr>
                <w:bCs/>
                <w:i/>
                <w:color w:val="auto"/>
                <w:sz w:val="20"/>
                <w:szCs w:val="20"/>
              </w:rPr>
            </w:pPr>
          </w:p>
          <w:p w14:paraId="542228F2" w14:textId="5A4A8482" w:rsidR="00A2480B" w:rsidRPr="009E4599" w:rsidRDefault="00A2480B" w:rsidP="00BA366D">
            <w:pPr>
              <w:pStyle w:val="Default"/>
              <w:rPr>
                <w:b/>
                <w:bCs/>
              </w:rPr>
            </w:pPr>
          </w:p>
        </w:tc>
      </w:tr>
    </w:tbl>
    <w:p w14:paraId="7C369F70" w14:textId="4949A294" w:rsidR="001B32E3" w:rsidRPr="009E4599" w:rsidRDefault="001B32E3" w:rsidP="00D32BF8"/>
    <w:sectPr w:rsidR="001B32E3" w:rsidRPr="009E4599" w:rsidSect="006F106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29EAA" w14:textId="77777777" w:rsidR="00091D55" w:rsidRDefault="00091D55" w:rsidP="00300ED8">
      <w:r>
        <w:separator/>
      </w:r>
    </w:p>
  </w:endnote>
  <w:endnote w:type="continuationSeparator" w:id="0">
    <w:p w14:paraId="01F07AFC" w14:textId="77777777" w:rsidR="00091D55" w:rsidRDefault="00091D55" w:rsidP="0030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1CE8D" w14:textId="77777777" w:rsidR="00091D55" w:rsidRDefault="00091D55" w:rsidP="00300ED8">
      <w:r>
        <w:separator/>
      </w:r>
    </w:p>
  </w:footnote>
  <w:footnote w:type="continuationSeparator" w:id="0">
    <w:p w14:paraId="38677020" w14:textId="77777777" w:rsidR="00091D55" w:rsidRDefault="00091D55" w:rsidP="00300ED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A288C"/>
    <w:multiLevelType w:val="hybridMultilevel"/>
    <w:tmpl w:val="7BCCC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2E3"/>
    <w:rsid w:val="00016507"/>
    <w:rsid w:val="00020674"/>
    <w:rsid w:val="00023361"/>
    <w:rsid w:val="00042EB9"/>
    <w:rsid w:val="00091D55"/>
    <w:rsid w:val="00093949"/>
    <w:rsid w:val="000E288A"/>
    <w:rsid w:val="000F0C79"/>
    <w:rsid w:val="00100918"/>
    <w:rsid w:val="001049B1"/>
    <w:rsid w:val="00127FC1"/>
    <w:rsid w:val="00133322"/>
    <w:rsid w:val="0013404B"/>
    <w:rsid w:val="00162206"/>
    <w:rsid w:val="00180F36"/>
    <w:rsid w:val="001B32E3"/>
    <w:rsid w:val="001B55F7"/>
    <w:rsid w:val="001C5C5F"/>
    <w:rsid w:val="001C7EF6"/>
    <w:rsid w:val="002117AC"/>
    <w:rsid w:val="002506AC"/>
    <w:rsid w:val="002636E6"/>
    <w:rsid w:val="00293EA1"/>
    <w:rsid w:val="002B1DCA"/>
    <w:rsid w:val="002B28AD"/>
    <w:rsid w:val="002B5289"/>
    <w:rsid w:val="002C40ED"/>
    <w:rsid w:val="002C5D9C"/>
    <w:rsid w:val="002F6440"/>
    <w:rsid w:val="00300ED8"/>
    <w:rsid w:val="003406F7"/>
    <w:rsid w:val="00352570"/>
    <w:rsid w:val="00371927"/>
    <w:rsid w:val="003A13E4"/>
    <w:rsid w:val="003A40DC"/>
    <w:rsid w:val="003A62A5"/>
    <w:rsid w:val="003D15DE"/>
    <w:rsid w:val="003D39A1"/>
    <w:rsid w:val="003E0B06"/>
    <w:rsid w:val="00412B8B"/>
    <w:rsid w:val="00455912"/>
    <w:rsid w:val="0048701E"/>
    <w:rsid w:val="0049717D"/>
    <w:rsid w:val="004A28D6"/>
    <w:rsid w:val="004B26AA"/>
    <w:rsid w:val="0050637A"/>
    <w:rsid w:val="0055337D"/>
    <w:rsid w:val="00572CC9"/>
    <w:rsid w:val="005A33F6"/>
    <w:rsid w:val="005C10CC"/>
    <w:rsid w:val="005C26CF"/>
    <w:rsid w:val="005E3E8D"/>
    <w:rsid w:val="005F7098"/>
    <w:rsid w:val="0060427B"/>
    <w:rsid w:val="00617EFE"/>
    <w:rsid w:val="006937FC"/>
    <w:rsid w:val="006C25BA"/>
    <w:rsid w:val="006D10EA"/>
    <w:rsid w:val="006D4A12"/>
    <w:rsid w:val="006F1062"/>
    <w:rsid w:val="00722CEA"/>
    <w:rsid w:val="00752B2C"/>
    <w:rsid w:val="007821AB"/>
    <w:rsid w:val="007A5101"/>
    <w:rsid w:val="007A6AC4"/>
    <w:rsid w:val="007B7207"/>
    <w:rsid w:val="007E55E5"/>
    <w:rsid w:val="00801FBF"/>
    <w:rsid w:val="00805BC0"/>
    <w:rsid w:val="00831CED"/>
    <w:rsid w:val="00837055"/>
    <w:rsid w:val="00837C27"/>
    <w:rsid w:val="0085468E"/>
    <w:rsid w:val="008934FD"/>
    <w:rsid w:val="00893B1C"/>
    <w:rsid w:val="008D31B6"/>
    <w:rsid w:val="008D7E75"/>
    <w:rsid w:val="008E174F"/>
    <w:rsid w:val="008E336C"/>
    <w:rsid w:val="00924D9F"/>
    <w:rsid w:val="00950A4C"/>
    <w:rsid w:val="0095190D"/>
    <w:rsid w:val="009C2E6D"/>
    <w:rsid w:val="009C689C"/>
    <w:rsid w:val="009E4599"/>
    <w:rsid w:val="00A2480B"/>
    <w:rsid w:val="00A309A9"/>
    <w:rsid w:val="00A570B3"/>
    <w:rsid w:val="00A92F8F"/>
    <w:rsid w:val="00A9468A"/>
    <w:rsid w:val="00AC232B"/>
    <w:rsid w:val="00AF4974"/>
    <w:rsid w:val="00B110D1"/>
    <w:rsid w:val="00B25A1A"/>
    <w:rsid w:val="00B43A19"/>
    <w:rsid w:val="00B5449D"/>
    <w:rsid w:val="00B805A7"/>
    <w:rsid w:val="00B81398"/>
    <w:rsid w:val="00B878CF"/>
    <w:rsid w:val="00BA2463"/>
    <w:rsid w:val="00BA26E0"/>
    <w:rsid w:val="00BA366D"/>
    <w:rsid w:val="00BA68E0"/>
    <w:rsid w:val="00BE24D7"/>
    <w:rsid w:val="00BE764D"/>
    <w:rsid w:val="00C019A2"/>
    <w:rsid w:val="00C44A0A"/>
    <w:rsid w:val="00C45CAF"/>
    <w:rsid w:val="00C761C4"/>
    <w:rsid w:val="00C907E7"/>
    <w:rsid w:val="00CB50DB"/>
    <w:rsid w:val="00CC3417"/>
    <w:rsid w:val="00CF7B61"/>
    <w:rsid w:val="00D20D46"/>
    <w:rsid w:val="00D32BF8"/>
    <w:rsid w:val="00D42758"/>
    <w:rsid w:val="00D46726"/>
    <w:rsid w:val="00D77FD2"/>
    <w:rsid w:val="00D803F1"/>
    <w:rsid w:val="00D965A3"/>
    <w:rsid w:val="00DA355F"/>
    <w:rsid w:val="00DC1847"/>
    <w:rsid w:val="00DC48C6"/>
    <w:rsid w:val="00DD2855"/>
    <w:rsid w:val="00DE2432"/>
    <w:rsid w:val="00DF36DF"/>
    <w:rsid w:val="00E11218"/>
    <w:rsid w:val="00E112C7"/>
    <w:rsid w:val="00E1667A"/>
    <w:rsid w:val="00E431ED"/>
    <w:rsid w:val="00E71317"/>
    <w:rsid w:val="00E85173"/>
    <w:rsid w:val="00E95E17"/>
    <w:rsid w:val="00ED47DB"/>
    <w:rsid w:val="00EE233A"/>
    <w:rsid w:val="00EE530A"/>
    <w:rsid w:val="00EF3720"/>
    <w:rsid w:val="00F14CC2"/>
    <w:rsid w:val="00F16424"/>
    <w:rsid w:val="00F354F8"/>
    <w:rsid w:val="00F41120"/>
    <w:rsid w:val="00FA7E27"/>
    <w:rsid w:val="00FE3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1F3C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32E3"/>
    <w:pPr>
      <w:widowControl w:val="0"/>
      <w:autoSpaceDE w:val="0"/>
      <w:autoSpaceDN w:val="0"/>
      <w:adjustRightInd w:val="0"/>
    </w:pPr>
    <w:rPr>
      <w:rFonts w:ascii="Calibri" w:hAnsi="Calibri" w:cs="Calibri"/>
      <w:color w:val="000000"/>
    </w:rPr>
  </w:style>
  <w:style w:type="table" w:styleId="TableGrid">
    <w:name w:val="Table Grid"/>
    <w:basedOn w:val="TableNormal"/>
    <w:uiPriority w:val="59"/>
    <w:rsid w:val="00E95E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20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D46"/>
    <w:rPr>
      <w:rFonts w:ascii="Lucida Grande" w:hAnsi="Lucida Grande" w:cs="Lucida Grande"/>
      <w:sz w:val="18"/>
      <w:szCs w:val="18"/>
    </w:rPr>
  </w:style>
  <w:style w:type="character" w:styleId="Hyperlink">
    <w:name w:val="Hyperlink"/>
    <w:basedOn w:val="DefaultParagraphFont"/>
    <w:uiPriority w:val="99"/>
    <w:unhideWhenUsed/>
    <w:rsid w:val="003D15DE"/>
    <w:rPr>
      <w:color w:val="0000FF"/>
      <w:u w:val="single"/>
    </w:rPr>
  </w:style>
  <w:style w:type="paragraph" w:styleId="Header">
    <w:name w:val="header"/>
    <w:basedOn w:val="Normal"/>
    <w:link w:val="HeaderChar"/>
    <w:uiPriority w:val="99"/>
    <w:unhideWhenUsed/>
    <w:rsid w:val="00300ED8"/>
    <w:pPr>
      <w:tabs>
        <w:tab w:val="center" w:pos="4320"/>
        <w:tab w:val="right" w:pos="8640"/>
      </w:tabs>
    </w:pPr>
  </w:style>
  <w:style w:type="character" w:customStyle="1" w:styleId="HeaderChar">
    <w:name w:val="Header Char"/>
    <w:basedOn w:val="DefaultParagraphFont"/>
    <w:link w:val="Header"/>
    <w:uiPriority w:val="99"/>
    <w:rsid w:val="00300ED8"/>
  </w:style>
  <w:style w:type="paragraph" w:styleId="Footer">
    <w:name w:val="footer"/>
    <w:basedOn w:val="Normal"/>
    <w:link w:val="FooterChar"/>
    <w:uiPriority w:val="99"/>
    <w:unhideWhenUsed/>
    <w:rsid w:val="00300ED8"/>
    <w:pPr>
      <w:tabs>
        <w:tab w:val="center" w:pos="4320"/>
        <w:tab w:val="right" w:pos="8640"/>
      </w:tabs>
    </w:pPr>
  </w:style>
  <w:style w:type="character" w:customStyle="1" w:styleId="FooterChar">
    <w:name w:val="Footer Char"/>
    <w:basedOn w:val="DefaultParagraphFont"/>
    <w:link w:val="Footer"/>
    <w:uiPriority w:val="99"/>
    <w:rsid w:val="00300ED8"/>
  </w:style>
  <w:style w:type="paragraph" w:styleId="Revision">
    <w:name w:val="Revision"/>
    <w:hidden/>
    <w:uiPriority w:val="99"/>
    <w:semiHidden/>
    <w:rsid w:val="00722CEA"/>
  </w:style>
  <w:style w:type="character" w:styleId="CommentReference">
    <w:name w:val="annotation reference"/>
    <w:basedOn w:val="DefaultParagraphFont"/>
    <w:uiPriority w:val="99"/>
    <w:semiHidden/>
    <w:unhideWhenUsed/>
    <w:rsid w:val="00722CEA"/>
    <w:rPr>
      <w:sz w:val="18"/>
      <w:szCs w:val="18"/>
    </w:rPr>
  </w:style>
  <w:style w:type="paragraph" w:styleId="CommentText">
    <w:name w:val="annotation text"/>
    <w:basedOn w:val="Normal"/>
    <w:link w:val="CommentTextChar"/>
    <w:uiPriority w:val="99"/>
    <w:semiHidden/>
    <w:unhideWhenUsed/>
    <w:rsid w:val="00722CEA"/>
  </w:style>
  <w:style w:type="character" w:customStyle="1" w:styleId="CommentTextChar">
    <w:name w:val="Comment Text Char"/>
    <w:basedOn w:val="DefaultParagraphFont"/>
    <w:link w:val="CommentText"/>
    <w:uiPriority w:val="99"/>
    <w:semiHidden/>
    <w:rsid w:val="00722CEA"/>
  </w:style>
  <w:style w:type="paragraph" w:styleId="CommentSubject">
    <w:name w:val="annotation subject"/>
    <w:basedOn w:val="CommentText"/>
    <w:next w:val="CommentText"/>
    <w:link w:val="CommentSubjectChar"/>
    <w:uiPriority w:val="99"/>
    <w:semiHidden/>
    <w:unhideWhenUsed/>
    <w:rsid w:val="00722CEA"/>
    <w:rPr>
      <w:b/>
      <w:bCs/>
      <w:sz w:val="20"/>
      <w:szCs w:val="20"/>
    </w:rPr>
  </w:style>
  <w:style w:type="character" w:customStyle="1" w:styleId="CommentSubjectChar">
    <w:name w:val="Comment Subject Char"/>
    <w:basedOn w:val="CommentTextChar"/>
    <w:link w:val="CommentSubject"/>
    <w:uiPriority w:val="99"/>
    <w:semiHidden/>
    <w:rsid w:val="00722CEA"/>
    <w:rPr>
      <w:b/>
      <w:bCs/>
      <w:sz w:val="20"/>
      <w:szCs w:val="20"/>
    </w:rPr>
  </w:style>
  <w:style w:type="character" w:styleId="FollowedHyperlink">
    <w:name w:val="FollowedHyperlink"/>
    <w:basedOn w:val="DefaultParagraphFont"/>
    <w:uiPriority w:val="99"/>
    <w:semiHidden/>
    <w:unhideWhenUsed/>
    <w:rsid w:val="00091D5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32E3"/>
    <w:pPr>
      <w:widowControl w:val="0"/>
      <w:autoSpaceDE w:val="0"/>
      <w:autoSpaceDN w:val="0"/>
      <w:adjustRightInd w:val="0"/>
    </w:pPr>
    <w:rPr>
      <w:rFonts w:ascii="Calibri" w:hAnsi="Calibri" w:cs="Calibri"/>
      <w:color w:val="000000"/>
    </w:rPr>
  </w:style>
  <w:style w:type="table" w:styleId="TableGrid">
    <w:name w:val="Table Grid"/>
    <w:basedOn w:val="TableNormal"/>
    <w:uiPriority w:val="59"/>
    <w:rsid w:val="00E95E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20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D46"/>
    <w:rPr>
      <w:rFonts w:ascii="Lucida Grande" w:hAnsi="Lucida Grande" w:cs="Lucida Grande"/>
      <w:sz w:val="18"/>
      <w:szCs w:val="18"/>
    </w:rPr>
  </w:style>
  <w:style w:type="character" w:styleId="Hyperlink">
    <w:name w:val="Hyperlink"/>
    <w:basedOn w:val="DefaultParagraphFont"/>
    <w:uiPriority w:val="99"/>
    <w:unhideWhenUsed/>
    <w:rsid w:val="003D15DE"/>
    <w:rPr>
      <w:color w:val="0000FF"/>
      <w:u w:val="single"/>
    </w:rPr>
  </w:style>
  <w:style w:type="paragraph" w:styleId="Header">
    <w:name w:val="header"/>
    <w:basedOn w:val="Normal"/>
    <w:link w:val="HeaderChar"/>
    <w:uiPriority w:val="99"/>
    <w:unhideWhenUsed/>
    <w:rsid w:val="00300ED8"/>
    <w:pPr>
      <w:tabs>
        <w:tab w:val="center" w:pos="4320"/>
        <w:tab w:val="right" w:pos="8640"/>
      </w:tabs>
    </w:pPr>
  </w:style>
  <w:style w:type="character" w:customStyle="1" w:styleId="HeaderChar">
    <w:name w:val="Header Char"/>
    <w:basedOn w:val="DefaultParagraphFont"/>
    <w:link w:val="Header"/>
    <w:uiPriority w:val="99"/>
    <w:rsid w:val="00300ED8"/>
  </w:style>
  <w:style w:type="paragraph" w:styleId="Footer">
    <w:name w:val="footer"/>
    <w:basedOn w:val="Normal"/>
    <w:link w:val="FooterChar"/>
    <w:uiPriority w:val="99"/>
    <w:unhideWhenUsed/>
    <w:rsid w:val="00300ED8"/>
    <w:pPr>
      <w:tabs>
        <w:tab w:val="center" w:pos="4320"/>
        <w:tab w:val="right" w:pos="8640"/>
      </w:tabs>
    </w:pPr>
  </w:style>
  <w:style w:type="character" w:customStyle="1" w:styleId="FooterChar">
    <w:name w:val="Footer Char"/>
    <w:basedOn w:val="DefaultParagraphFont"/>
    <w:link w:val="Footer"/>
    <w:uiPriority w:val="99"/>
    <w:rsid w:val="00300ED8"/>
  </w:style>
  <w:style w:type="paragraph" w:styleId="Revision">
    <w:name w:val="Revision"/>
    <w:hidden/>
    <w:uiPriority w:val="99"/>
    <w:semiHidden/>
    <w:rsid w:val="00722CEA"/>
  </w:style>
  <w:style w:type="character" w:styleId="CommentReference">
    <w:name w:val="annotation reference"/>
    <w:basedOn w:val="DefaultParagraphFont"/>
    <w:uiPriority w:val="99"/>
    <w:semiHidden/>
    <w:unhideWhenUsed/>
    <w:rsid w:val="00722CEA"/>
    <w:rPr>
      <w:sz w:val="18"/>
      <w:szCs w:val="18"/>
    </w:rPr>
  </w:style>
  <w:style w:type="paragraph" w:styleId="CommentText">
    <w:name w:val="annotation text"/>
    <w:basedOn w:val="Normal"/>
    <w:link w:val="CommentTextChar"/>
    <w:uiPriority w:val="99"/>
    <w:semiHidden/>
    <w:unhideWhenUsed/>
    <w:rsid w:val="00722CEA"/>
  </w:style>
  <w:style w:type="character" w:customStyle="1" w:styleId="CommentTextChar">
    <w:name w:val="Comment Text Char"/>
    <w:basedOn w:val="DefaultParagraphFont"/>
    <w:link w:val="CommentText"/>
    <w:uiPriority w:val="99"/>
    <w:semiHidden/>
    <w:rsid w:val="00722CEA"/>
  </w:style>
  <w:style w:type="paragraph" w:styleId="CommentSubject">
    <w:name w:val="annotation subject"/>
    <w:basedOn w:val="CommentText"/>
    <w:next w:val="CommentText"/>
    <w:link w:val="CommentSubjectChar"/>
    <w:uiPriority w:val="99"/>
    <w:semiHidden/>
    <w:unhideWhenUsed/>
    <w:rsid w:val="00722CEA"/>
    <w:rPr>
      <w:b/>
      <w:bCs/>
      <w:sz w:val="20"/>
      <w:szCs w:val="20"/>
    </w:rPr>
  </w:style>
  <w:style w:type="character" w:customStyle="1" w:styleId="CommentSubjectChar">
    <w:name w:val="Comment Subject Char"/>
    <w:basedOn w:val="CommentTextChar"/>
    <w:link w:val="CommentSubject"/>
    <w:uiPriority w:val="99"/>
    <w:semiHidden/>
    <w:rsid w:val="00722CEA"/>
    <w:rPr>
      <w:b/>
      <w:bCs/>
      <w:sz w:val="20"/>
      <w:szCs w:val="20"/>
    </w:rPr>
  </w:style>
  <w:style w:type="character" w:styleId="FollowedHyperlink">
    <w:name w:val="FollowedHyperlink"/>
    <w:basedOn w:val="DefaultParagraphFont"/>
    <w:uiPriority w:val="99"/>
    <w:semiHidden/>
    <w:unhideWhenUsed/>
    <w:rsid w:val="00091D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heather.jensen@aggiemail.usu.edu"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mailto:ameelsandra37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9D51-4DF0-8047-A373-A2EE69576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1772</Words>
  <Characters>10101</Characters>
  <Application>Microsoft Macintosh Word</Application>
  <DocSecurity>0</DocSecurity>
  <Lines>84</Lines>
  <Paragraphs>23</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Syllabus – Revised 5/29/17</vt:lpstr>
      <vt:lpstr>Professional School Counselor Education Program </vt:lpstr>
      <vt:lpstr>Summer 2017, 3.0 Credits </vt:lpstr>
      <vt:lpstr>Instructor:   			Sandra Ameel 	</vt:lpstr>
      <vt:lpstr>General</vt:lpstr>
      <vt:lpstr>Course </vt:lpstr>
      <vt:lpstr>Course Requirements: </vt:lpstr>
      <vt:lpstr>Grading Scheme:</vt:lpstr>
      <vt:lpstr>Academic Dishonesty: </vt:lpstr>
    </vt:vector>
  </TitlesOfParts>
  <Company/>
  <LinksUpToDate>false</LinksUpToDate>
  <CharactersWithSpaces>11850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ameel</dc:creator>
  <cp:keywords/>
  <dc:description/>
  <cp:lastModifiedBy>tim ameel</cp:lastModifiedBy>
  <cp:revision>2</cp:revision>
  <cp:lastPrinted>2017-06-06T15:19:00Z</cp:lastPrinted>
  <dcterms:created xsi:type="dcterms:W3CDTF">2017-08-04T13:58:00Z</dcterms:created>
  <dcterms:modified xsi:type="dcterms:W3CDTF">2017-08-04T13:58:00Z</dcterms:modified>
</cp:coreProperties>
</file>