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2AF55" w14:textId="77777777" w:rsidR="00952C71" w:rsidRPr="00A41007" w:rsidRDefault="0069324D" w:rsidP="00333C67">
      <w:pPr>
        <w:jc w:val="center"/>
        <w:rPr>
          <w:rFonts w:ascii="Times New Roman" w:hAnsi="Times New Roman" w:cs="Times New Roman"/>
          <w:b/>
        </w:rPr>
      </w:pPr>
      <w:bookmarkStart w:id="0" w:name="_GoBack"/>
      <w:bookmarkEnd w:id="0"/>
      <w:r w:rsidRPr="00A41007">
        <w:rPr>
          <w:rFonts w:ascii="Times New Roman" w:hAnsi="Times New Roman" w:cs="Times New Roman"/>
          <w:b/>
        </w:rPr>
        <w:t xml:space="preserve">Description of </w:t>
      </w:r>
      <w:r w:rsidR="00333C67" w:rsidRPr="00A41007">
        <w:rPr>
          <w:rFonts w:ascii="Times New Roman" w:hAnsi="Times New Roman" w:cs="Times New Roman"/>
          <w:b/>
        </w:rPr>
        <w:t>Research Partnerships</w:t>
      </w:r>
    </w:p>
    <w:p w14:paraId="5EFD1809" w14:textId="77777777" w:rsidR="00333C67" w:rsidRPr="00A41007" w:rsidRDefault="00333C67" w:rsidP="00333C67">
      <w:pPr>
        <w:jc w:val="center"/>
        <w:rPr>
          <w:rFonts w:ascii="Times New Roman" w:hAnsi="Times New Roman" w:cs="Times New Roman"/>
          <w:b/>
        </w:rPr>
      </w:pPr>
      <w:r w:rsidRPr="00A41007">
        <w:rPr>
          <w:rFonts w:ascii="Times New Roman" w:hAnsi="Times New Roman" w:cs="Times New Roman"/>
          <w:b/>
        </w:rPr>
        <w:t>Instructional Leadership</w:t>
      </w:r>
    </w:p>
    <w:p w14:paraId="2E8FE80A" w14:textId="77777777" w:rsidR="00333C67" w:rsidRDefault="00333C67" w:rsidP="00333C67">
      <w:pPr>
        <w:jc w:val="center"/>
        <w:rPr>
          <w:rFonts w:ascii="Times New Roman" w:hAnsi="Times New Roman" w:cs="Times New Roman"/>
        </w:rPr>
      </w:pPr>
    </w:p>
    <w:p w14:paraId="61C58825" w14:textId="7D42F3AE" w:rsidR="00333C67" w:rsidRDefault="00A41007" w:rsidP="00A41007">
      <w:pPr>
        <w:rPr>
          <w:rFonts w:ascii="Times New Roman" w:hAnsi="Times New Roman" w:cs="Times New Roman"/>
        </w:rPr>
      </w:pPr>
      <w:r>
        <w:rPr>
          <w:rFonts w:ascii="Times New Roman" w:hAnsi="Times New Roman" w:cs="Times New Roman"/>
        </w:rPr>
        <w:t xml:space="preserve">Below are a few select examples of how faculty in Instructional Leadership engage in research with local partners and stakeholders to strengthen the P-20 education system and reduce disparities in educational outcomes (AAQEP, Standard 4). </w:t>
      </w:r>
    </w:p>
    <w:p w14:paraId="6001EBA1" w14:textId="77777777" w:rsidR="00A41007" w:rsidRDefault="00A41007" w:rsidP="00A41007">
      <w:pPr>
        <w:rPr>
          <w:rFonts w:ascii="Times New Roman" w:hAnsi="Times New Roman" w:cs="Times New Roman"/>
        </w:rPr>
      </w:pPr>
    </w:p>
    <w:p w14:paraId="7204DC57" w14:textId="77777777" w:rsidR="00333C67" w:rsidRPr="00333C67" w:rsidRDefault="00333C67" w:rsidP="00333C67">
      <w:pPr>
        <w:rPr>
          <w:rFonts w:ascii="Times New Roman" w:hAnsi="Times New Roman" w:cs="Times New Roman"/>
          <w:b/>
        </w:rPr>
      </w:pPr>
      <w:r w:rsidRPr="00333C67">
        <w:rPr>
          <w:rFonts w:ascii="Times New Roman" w:hAnsi="Times New Roman" w:cs="Times New Roman"/>
          <w:b/>
        </w:rPr>
        <w:t>Teaching Diverse Youth Project</w:t>
      </w:r>
    </w:p>
    <w:p w14:paraId="3F85DAD5" w14:textId="77777777" w:rsidR="00333C67" w:rsidRDefault="00333C67" w:rsidP="00333C67">
      <w:pPr>
        <w:rPr>
          <w:rFonts w:ascii="Times New Roman" w:hAnsi="Times New Roman" w:cs="Times New Roman"/>
        </w:rPr>
      </w:pPr>
    </w:p>
    <w:p w14:paraId="0D290682" w14:textId="7B84F697" w:rsidR="00333C67" w:rsidRDefault="009E1A6A" w:rsidP="008668F3">
      <w:pPr>
        <w:ind w:left="720"/>
        <w:rPr>
          <w:rFonts w:ascii="Times New Roman" w:hAnsi="Times New Roman" w:cs="Times New Roman"/>
        </w:rPr>
      </w:pPr>
      <w:r>
        <w:rPr>
          <w:rFonts w:ascii="Times New Roman" w:hAnsi="Times New Roman" w:cs="Times New Roman"/>
          <w:b/>
        </w:rPr>
        <w:t>Co-</w:t>
      </w:r>
      <w:r w:rsidR="00333C67" w:rsidRPr="00333C67">
        <w:rPr>
          <w:rFonts w:ascii="Times New Roman" w:hAnsi="Times New Roman" w:cs="Times New Roman"/>
          <w:b/>
        </w:rPr>
        <w:t>PI</w:t>
      </w:r>
      <w:r>
        <w:rPr>
          <w:rFonts w:ascii="Times New Roman" w:hAnsi="Times New Roman" w:cs="Times New Roman"/>
          <w:b/>
        </w:rPr>
        <w:t>s</w:t>
      </w:r>
      <w:r w:rsidR="00333C67" w:rsidRPr="00333C67">
        <w:rPr>
          <w:rFonts w:ascii="Times New Roman" w:hAnsi="Times New Roman" w:cs="Times New Roman"/>
          <w:b/>
        </w:rPr>
        <w:t>:</w:t>
      </w:r>
      <w:r w:rsidR="00333C67">
        <w:rPr>
          <w:rFonts w:ascii="Times New Roman" w:hAnsi="Times New Roman" w:cs="Times New Roman"/>
        </w:rPr>
        <w:t xml:space="preserve"> Alyson L. Lavigne, Ph.D.</w:t>
      </w:r>
      <w:r>
        <w:rPr>
          <w:rFonts w:ascii="Times New Roman" w:hAnsi="Times New Roman" w:cs="Times New Roman"/>
        </w:rPr>
        <w:t xml:space="preserve"> &amp; Lotte Henrichs, Ph.D.</w:t>
      </w:r>
      <w:r w:rsidR="000405C5">
        <w:rPr>
          <w:rFonts w:ascii="Times New Roman" w:hAnsi="Times New Roman" w:cs="Times New Roman"/>
        </w:rPr>
        <w:t xml:space="preserve"> (Utrecht University</w:t>
      </w:r>
      <w:r w:rsidR="008668F3">
        <w:rPr>
          <w:rFonts w:ascii="Times New Roman" w:hAnsi="Times New Roman" w:cs="Times New Roman"/>
        </w:rPr>
        <w:t>, Netherlands</w:t>
      </w:r>
      <w:r w:rsidR="000405C5">
        <w:rPr>
          <w:rFonts w:ascii="Times New Roman" w:hAnsi="Times New Roman" w:cs="Times New Roman"/>
        </w:rPr>
        <w:t>)</w:t>
      </w:r>
    </w:p>
    <w:p w14:paraId="414593A4" w14:textId="253DD11F" w:rsidR="008668F3" w:rsidRDefault="008668F3" w:rsidP="0069324D">
      <w:pPr>
        <w:ind w:firstLine="720"/>
        <w:rPr>
          <w:rFonts w:ascii="Times New Roman" w:hAnsi="Times New Roman" w:cs="Times New Roman"/>
        </w:rPr>
      </w:pPr>
    </w:p>
    <w:p w14:paraId="4F8C643C" w14:textId="47AF3400" w:rsidR="008668F3" w:rsidRDefault="008668F3" w:rsidP="0069324D">
      <w:pPr>
        <w:ind w:firstLine="720"/>
        <w:rPr>
          <w:rFonts w:ascii="Times New Roman" w:hAnsi="Times New Roman" w:cs="Times New Roman"/>
        </w:rPr>
      </w:pPr>
      <w:r w:rsidRPr="008668F3">
        <w:rPr>
          <w:rFonts w:ascii="Times New Roman" w:hAnsi="Times New Roman" w:cs="Times New Roman"/>
          <w:b/>
        </w:rPr>
        <w:t>Funding:</w:t>
      </w:r>
      <w:r>
        <w:rPr>
          <w:rFonts w:ascii="Times New Roman" w:hAnsi="Times New Roman" w:cs="Times New Roman"/>
        </w:rPr>
        <w:t xml:space="preserve"> $ 80,000 ~ Jacobs Foundation</w:t>
      </w:r>
    </w:p>
    <w:p w14:paraId="79EB56A1" w14:textId="77777777" w:rsidR="00333C67" w:rsidRPr="0042195C" w:rsidRDefault="00333C67" w:rsidP="00333C67">
      <w:pPr>
        <w:rPr>
          <w:rFonts w:ascii="Times New Roman" w:hAnsi="Times New Roman" w:cs="Times New Roman"/>
        </w:rPr>
      </w:pPr>
    </w:p>
    <w:p w14:paraId="59583830" w14:textId="77777777" w:rsidR="0042195C" w:rsidRPr="0042195C" w:rsidRDefault="0069324D" w:rsidP="0042195C">
      <w:pPr>
        <w:ind w:left="720"/>
        <w:rPr>
          <w:rFonts w:ascii="Times New Roman" w:hAnsi="Times New Roman" w:cs="Times New Roman"/>
        </w:rPr>
      </w:pPr>
      <w:r w:rsidRPr="0042195C">
        <w:rPr>
          <w:rFonts w:ascii="Times New Roman" w:hAnsi="Times New Roman" w:cs="Times New Roman"/>
          <w:b/>
        </w:rPr>
        <w:t>Project Description:</w:t>
      </w:r>
      <w:r w:rsidRPr="0042195C">
        <w:rPr>
          <w:rFonts w:ascii="Times New Roman" w:hAnsi="Times New Roman" w:cs="Times New Roman"/>
        </w:rPr>
        <w:t xml:space="preserve"> </w:t>
      </w:r>
      <w:r w:rsidR="0042195C" w:rsidRPr="0042195C">
        <w:rPr>
          <w:rFonts w:ascii="Times New Roman" w:hAnsi="Times New Roman" w:cs="Times New Roman"/>
        </w:rPr>
        <w:t>Across the globe, schools are becoming more diverse than ever before.  Recently, a record 65.3 million people have been forced from their homes—21.3 million of these are refugees and nearly half are under the age of 18 (UNHCR, 2015).  In the Netherlands, many elementary school classrooms – especially in urban areas – have a highly diverse student population as a result of recent migration and of migration streams of the 1970’s (CBS [Statistics Netherlands], 2015).  And in the United States, there are 43.2 million immigrants—a fourfold increase since the 1960’s (López &amp; Radford, 2017), and minority students are now the majority in K-12 enrollment (NCES, 2017).</w:t>
      </w:r>
    </w:p>
    <w:p w14:paraId="2870600E" w14:textId="77777777" w:rsidR="0042195C" w:rsidRPr="0042195C" w:rsidRDefault="0042195C" w:rsidP="0042195C">
      <w:pPr>
        <w:rPr>
          <w:rFonts w:ascii="Times New Roman" w:hAnsi="Times New Roman" w:cs="Times New Roman"/>
        </w:rPr>
      </w:pPr>
    </w:p>
    <w:p w14:paraId="656C2A8F" w14:textId="01173E96" w:rsidR="0069324D" w:rsidRDefault="0042195C" w:rsidP="0042195C">
      <w:pPr>
        <w:ind w:left="720"/>
        <w:rPr>
          <w:rFonts w:ascii="Times New Roman" w:hAnsi="Times New Roman" w:cs="Times New Roman"/>
        </w:rPr>
      </w:pPr>
      <w:r w:rsidRPr="0042195C">
        <w:rPr>
          <w:rFonts w:ascii="Times New Roman" w:hAnsi="Times New Roman" w:cs="Times New Roman"/>
        </w:rPr>
        <w:t xml:space="preserve">Emerging research (e.g., Gutiérrez, 2002; Loeb, Soland, &amp; Fox, 2014) and theory (e.g., Gay, 2010; Ladson-Billings, 2006) suggest that diverse youth may benefit from teachers who possess a specialized set of skills, experiences, and practices.  However, teacher education programs have struggled to transform this knowledge into meaningful practice (Warren, 2017) resulting in a teacher workforce that is not prepared well to teach a diverse student body (Siwatu, 2007).  This is exacerbated by the scarcity of research examining the effect of culturally responsive instruction on student outcomes, and the value of culturally responsive instruction, above and beyond, evidence-based teaching practices.  Thus, the goal of this study is to assess if culturally responsive instruction is just good teaching (Ladson-Billings, 1995) in classrooms that serve students from multiple cultural and linguistic backgrounds.  </w:t>
      </w:r>
    </w:p>
    <w:p w14:paraId="01A9AEA8" w14:textId="77777777" w:rsidR="0069324D" w:rsidRDefault="0069324D" w:rsidP="0069324D">
      <w:pPr>
        <w:autoSpaceDE w:val="0"/>
        <w:autoSpaceDN w:val="0"/>
        <w:adjustRightInd w:val="0"/>
        <w:ind w:left="720"/>
        <w:rPr>
          <w:rFonts w:ascii="Times New Roman" w:hAnsi="Times New Roman" w:cs="Times New Roman"/>
        </w:rPr>
      </w:pPr>
    </w:p>
    <w:p w14:paraId="659E1C6D" w14:textId="7E4B6248" w:rsidR="0069324D" w:rsidRPr="008457A1" w:rsidRDefault="0031755A" w:rsidP="0069324D">
      <w:pPr>
        <w:autoSpaceDE w:val="0"/>
        <w:autoSpaceDN w:val="0"/>
        <w:adjustRightInd w:val="0"/>
        <w:ind w:left="720"/>
        <w:rPr>
          <w:rFonts w:ascii="Times New Roman" w:hAnsi="Times New Roman" w:cs="Times New Roman"/>
        </w:rPr>
      </w:pPr>
      <w:r>
        <w:rPr>
          <w:rFonts w:ascii="Times New Roman" w:hAnsi="Times New Roman" w:cs="Times New Roman"/>
          <w:b/>
        </w:rPr>
        <w:t>Sample and local impact</w:t>
      </w:r>
      <w:r w:rsidR="0069324D" w:rsidRPr="00333C67">
        <w:rPr>
          <w:rFonts w:ascii="Times New Roman" w:hAnsi="Times New Roman" w:cs="Times New Roman"/>
          <w:b/>
        </w:rPr>
        <w:t>:</w:t>
      </w:r>
      <w:r w:rsidR="0069324D">
        <w:rPr>
          <w:rFonts w:ascii="Times New Roman" w:hAnsi="Times New Roman" w:cs="Times New Roman"/>
        </w:rPr>
        <w:t xml:space="preserve"> </w:t>
      </w:r>
      <w:r w:rsidR="001729F3">
        <w:rPr>
          <w:rFonts w:ascii="Times New Roman" w:hAnsi="Times New Roman" w:cs="Times New Roman"/>
        </w:rPr>
        <w:t>For the U.S.-based site, t</w:t>
      </w:r>
      <w:r w:rsidR="0069324D">
        <w:rPr>
          <w:rFonts w:ascii="Times New Roman" w:hAnsi="Times New Roman" w:cs="Times New Roman"/>
        </w:rPr>
        <w:t xml:space="preserve">his project is being conducted in partnership </w:t>
      </w:r>
      <w:r w:rsidR="0025434A">
        <w:rPr>
          <w:rFonts w:ascii="Times New Roman" w:hAnsi="Times New Roman" w:cs="Times New Roman"/>
        </w:rPr>
        <w:t xml:space="preserve">with one large district </w:t>
      </w:r>
      <w:r w:rsidR="0069324D">
        <w:rPr>
          <w:rFonts w:ascii="Times New Roman" w:hAnsi="Times New Roman" w:cs="Times New Roman"/>
        </w:rPr>
        <w:t xml:space="preserve">in the state of Utah.  It is anticipated that as many as </w:t>
      </w:r>
      <w:r w:rsidR="0025434A">
        <w:rPr>
          <w:rFonts w:ascii="Times New Roman" w:hAnsi="Times New Roman" w:cs="Times New Roman"/>
        </w:rPr>
        <w:t xml:space="preserve">20 teachers (from the most diverse schools within this district) will </w:t>
      </w:r>
      <w:r w:rsidR="0069324D">
        <w:rPr>
          <w:rFonts w:ascii="Times New Roman" w:hAnsi="Times New Roman" w:cs="Times New Roman"/>
        </w:rPr>
        <w:t xml:space="preserve">participate in the study.  </w:t>
      </w:r>
      <w:r w:rsidR="0025434A">
        <w:rPr>
          <w:rFonts w:ascii="Times New Roman" w:hAnsi="Times New Roman" w:cs="Times New Roman"/>
        </w:rPr>
        <w:t xml:space="preserve">The district </w:t>
      </w:r>
      <w:r w:rsidR="0069324D">
        <w:rPr>
          <w:rFonts w:ascii="Times New Roman" w:hAnsi="Times New Roman" w:cs="Times New Roman"/>
        </w:rPr>
        <w:t xml:space="preserve">and </w:t>
      </w:r>
      <w:r w:rsidR="0025434A">
        <w:rPr>
          <w:rFonts w:ascii="Times New Roman" w:hAnsi="Times New Roman" w:cs="Times New Roman"/>
        </w:rPr>
        <w:t xml:space="preserve">participating </w:t>
      </w:r>
      <w:r w:rsidR="0069324D">
        <w:rPr>
          <w:rFonts w:ascii="Times New Roman" w:hAnsi="Times New Roman" w:cs="Times New Roman"/>
        </w:rPr>
        <w:t xml:space="preserve">teachers will receive aggregate study results and the PI has agreed to </w:t>
      </w:r>
      <w:r w:rsidR="0025434A">
        <w:rPr>
          <w:rFonts w:ascii="Times New Roman" w:hAnsi="Times New Roman" w:cs="Times New Roman"/>
        </w:rPr>
        <w:t>offer teachers individualized feedback based</w:t>
      </w:r>
      <w:r w:rsidR="0042195C">
        <w:rPr>
          <w:rFonts w:ascii="Times New Roman" w:hAnsi="Times New Roman" w:cs="Times New Roman"/>
        </w:rPr>
        <w:t xml:space="preserve"> on their instructional practices</w:t>
      </w:r>
      <w:r w:rsidR="0025434A">
        <w:rPr>
          <w:rFonts w:ascii="Times New Roman" w:hAnsi="Times New Roman" w:cs="Times New Roman"/>
        </w:rPr>
        <w:t xml:space="preserve">. </w:t>
      </w:r>
      <w:r w:rsidR="00A33CFF">
        <w:rPr>
          <w:rFonts w:ascii="Times New Roman" w:hAnsi="Times New Roman" w:cs="Times New Roman"/>
        </w:rPr>
        <w:t xml:space="preserve"> One outcome of this project will be a set of exemplary video clips and vignettes of culturally responsive instruction that will be available for professional development.  </w:t>
      </w:r>
      <w:r w:rsidR="0069324D">
        <w:rPr>
          <w:rFonts w:ascii="Times New Roman" w:hAnsi="Times New Roman" w:cs="Times New Roman"/>
        </w:rPr>
        <w:t>It is intended that these findings will also inform the content, instruction, and activities included in the following courses: TEAL 60</w:t>
      </w:r>
      <w:r w:rsidR="0025434A">
        <w:rPr>
          <w:rFonts w:ascii="Times New Roman" w:hAnsi="Times New Roman" w:cs="Times New Roman"/>
        </w:rPr>
        <w:t>6</w:t>
      </w:r>
      <w:r w:rsidR="0069324D">
        <w:rPr>
          <w:rFonts w:ascii="Times New Roman" w:hAnsi="Times New Roman" w:cs="Times New Roman"/>
        </w:rPr>
        <w:t xml:space="preserve">0 </w:t>
      </w:r>
      <w:r w:rsidR="0025434A">
        <w:rPr>
          <w:rFonts w:ascii="Times New Roman" w:hAnsi="Times New Roman" w:cs="Times New Roman"/>
        </w:rPr>
        <w:t>Assessment for Curricular Accountability and TEAL 6280 Instructional Practices for Diverse Learners.</w:t>
      </w:r>
    </w:p>
    <w:p w14:paraId="324AEBC6" w14:textId="77777777" w:rsidR="00333C67" w:rsidRDefault="00333C67" w:rsidP="00333C67">
      <w:pPr>
        <w:rPr>
          <w:rFonts w:ascii="Times New Roman" w:hAnsi="Times New Roman" w:cs="Times New Roman"/>
        </w:rPr>
      </w:pPr>
    </w:p>
    <w:p w14:paraId="7F43C871" w14:textId="77777777" w:rsidR="00333C67" w:rsidRDefault="00333C67" w:rsidP="00333C67">
      <w:pPr>
        <w:rPr>
          <w:rFonts w:ascii="Times New Roman" w:hAnsi="Times New Roman" w:cs="Times New Roman"/>
          <w:b/>
        </w:rPr>
      </w:pPr>
      <w:r w:rsidRPr="0069324D">
        <w:rPr>
          <w:rFonts w:ascii="Times New Roman" w:hAnsi="Times New Roman" w:cs="Times New Roman"/>
          <w:b/>
        </w:rPr>
        <w:lastRenderedPageBreak/>
        <w:t>Effective Feedback Project</w:t>
      </w:r>
    </w:p>
    <w:p w14:paraId="666D9C1F" w14:textId="77777777" w:rsidR="0069324D" w:rsidRPr="0069324D" w:rsidRDefault="0069324D" w:rsidP="00333C67">
      <w:pPr>
        <w:rPr>
          <w:rFonts w:ascii="Times New Roman" w:hAnsi="Times New Roman" w:cs="Times New Roman"/>
          <w:b/>
        </w:rPr>
      </w:pPr>
    </w:p>
    <w:p w14:paraId="160B41E2" w14:textId="40F00987" w:rsidR="00333C67" w:rsidRDefault="00333C67" w:rsidP="0069324D">
      <w:pPr>
        <w:ind w:firstLine="720"/>
        <w:rPr>
          <w:rFonts w:ascii="Times New Roman" w:hAnsi="Times New Roman" w:cs="Times New Roman"/>
        </w:rPr>
      </w:pPr>
      <w:r w:rsidRPr="0069324D">
        <w:rPr>
          <w:rFonts w:ascii="Times New Roman" w:hAnsi="Times New Roman" w:cs="Times New Roman"/>
          <w:b/>
        </w:rPr>
        <w:t>PI:</w:t>
      </w:r>
      <w:r>
        <w:rPr>
          <w:rFonts w:ascii="Times New Roman" w:hAnsi="Times New Roman" w:cs="Times New Roman"/>
        </w:rPr>
        <w:t xml:space="preserve"> Alyson L. Lavigne, Ph.D. </w:t>
      </w:r>
    </w:p>
    <w:p w14:paraId="53AA5CA7" w14:textId="49B15FFD" w:rsidR="00A33CFF" w:rsidRDefault="00A33CFF" w:rsidP="0069324D">
      <w:pPr>
        <w:ind w:firstLine="720"/>
        <w:rPr>
          <w:rFonts w:ascii="Times New Roman" w:hAnsi="Times New Roman" w:cs="Times New Roman"/>
        </w:rPr>
      </w:pPr>
    </w:p>
    <w:p w14:paraId="34BC4746" w14:textId="436E5996" w:rsidR="00A33CFF" w:rsidRDefault="00A33CFF" w:rsidP="00A33CFF">
      <w:pPr>
        <w:ind w:left="720"/>
        <w:rPr>
          <w:rFonts w:ascii="Times New Roman" w:hAnsi="Times New Roman" w:cs="Times New Roman"/>
        </w:rPr>
      </w:pPr>
      <w:r w:rsidRPr="00A33CFF">
        <w:rPr>
          <w:rFonts w:ascii="Times New Roman" w:hAnsi="Times New Roman" w:cs="Times New Roman"/>
          <w:b/>
        </w:rPr>
        <w:t>Funding:</w:t>
      </w:r>
      <w:r>
        <w:rPr>
          <w:rFonts w:ascii="Times New Roman" w:hAnsi="Times New Roman" w:cs="Times New Roman"/>
        </w:rPr>
        <w:t xml:space="preserve"> $ 10,000 ~ Utah State University Grant-writing through Mentorship (GEM) Grant</w:t>
      </w:r>
    </w:p>
    <w:p w14:paraId="48EB2ECD" w14:textId="77777777" w:rsidR="0069324D" w:rsidRDefault="0069324D" w:rsidP="00333C67">
      <w:pPr>
        <w:rPr>
          <w:rFonts w:ascii="Times New Roman" w:hAnsi="Times New Roman" w:cs="Times New Roman"/>
        </w:rPr>
      </w:pPr>
    </w:p>
    <w:p w14:paraId="016F550E" w14:textId="77777777" w:rsidR="0069324D" w:rsidRDefault="0069324D" w:rsidP="0069324D">
      <w:pPr>
        <w:autoSpaceDE w:val="0"/>
        <w:autoSpaceDN w:val="0"/>
        <w:adjustRightInd w:val="0"/>
        <w:ind w:left="720"/>
        <w:rPr>
          <w:rFonts w:ascii="Times New Roman" w:hAnsi="Times New Roman" w:cs="Times New Roman"/>
        </w:rPr>
      </w:pPr>
      <w:r w:rsidRPr="00333C67">
        <w:rPr>
          <w:rFonts w:ascii="Times New Roman" w:hAnsi="Times New Roman" w:cs="Times New Roman"/>
          <w:b/>
        </w:rPr>
        <w:t>Project Description:</w:t>
      </w:r>
      <w:r>
        <w:rPr>
          <w:rFonts w:ascii="Times New Roman" w:hAnsi="Times New Roman" w:cs="Times New Roman"/>
        </w:rPr>
        <w:t xml:space="preserve"> </w:t>
      </w:r>
      <w:r w:rsidRPr="008457A1">
        <w:rPr>
          <w:rFonts w:ascii="Times New Roman" w:hAnsi="Times New Roman" w:cs="Times New Roman"/>
        </w:rPr>
        <w:t>Despite research on feedback in organizational behavior management (e.g., Kluger &amp;</w:t>
      </w:r>
      <w:r>
        <w:rPr>
          <w:rFonts w:ascii="Times New Roman" w:hAnsi="Times New Roman" w:cs="Times New Roman"/>
        </w:rPr>
        <w:t xml:space="preserve"> </w:t>
      </w:r>
      <w:r w:rsidRPr="008457A1">
        <w:rPr>
          <w:rFonts w:ascii="Times New Roman" w:hAnsi="Times New Roman" w:cs="Times New Roman"/>
        </w:rPr>
        <w:t>DeNisi, 1996) and teachers’ feedback to students (e.g., Hattie &amp; Timperely, 2007), there appear</w:t>
      </w:r>
      <w:r>
        <w:rPr>
          <w:rFonts w:ascii="Times New Roman" w:hAnsi="Times New Roman" w:cs="Times New Roman"/>
        </w:rPr>
        <w:t xml:space="preserve"> </w:t>
      </w:r>
      <w:r w:rsidRPr="008457A1">
        <w:rPr>
          <w:rFonts w:ascii="Times New Roman" w:hAnsi="Times New Roman" w:cs="Times New Roman"/>
        </w:rPr>
        <w:t>to be no empirical studies that have captured the characteristics of effective feedback as it</w:t>
      </w:r>
      <w:r>
        <w:rPr>
          <w:rFonts w:ascii="Times New Roman" w:hAnsi="Times New Roman" w:cs="Times New Roman"/>
        </w:rPr>
        <w:t xml:space="preserve"> </w:t>
      </w:r>
      <w:r w:rsidRPr="008457A1">
        <w:rPr>
          <w:rFonts w:ascii="Times New Roman" w:hAnsi="Times New Roman" w:cs="Times New Roman"/>
        </w:rPr>
        <w:t>pertains to the feedback that principals provide to teachers to improve their instruction in real</w:t>
      </w:r>
      <w:r>
        <w:rPr>
          <w:rFonts w:ascii="Times New Roman" w:hAnsi="Times New Roman" w:cs="Times New Roman"/>
        </w:rPr>
        <w:t xml:space="preserve"> </w:t>
      </w:r>
      <w:r w:rsidRPr="008457A1">
        <w:rPr>
          <w:rFonts w:ascii="Times New Roman" w:hAnsi="Times New Roman" w:cs="Times New Roman"/>
        </w:rPr>
        <w:t xml:space="preserve">classrooms. Without this knowledge, </w:t>
      </w:r>
      <w:r>
        <w:rPr>
          <w:rFonts w:ascii="Times New Roman" w:hAnsi="Times New Roman" w:cs="Times New Roman"/>
        </w:rPr>
        <w:t xml:space="preserve">principal educators, </w:t>
      </w:r>
      <w:r w:rsidRPr="008457A1">
        <w:rPr>
          <w:rFonts w:ascii="Times New Roman" w:hAnsi="Times New Roman" w:cs="Times New Roman"/>
        </w:rPr>
        <w:t>policymakers</w:t>
      </w:r>
      <w:r>
        <w:rPr>
          <w:rFonts w:ascii="Times New Roman" w:hAnsi="Times New Roman" w:cs="Times New Roman"/>
        </w:rPr>
        <w:t xml:space="preserve">, and </w:t>
      </w:r>
      <w:r w:rsidRPr="008457A1">
        <w:rPr>
          <w:rFonts w:ascii="Times New Roman" w:hAnsi="Times New Roman" w:cs="Times New Roman"/>
        </w:rPr>
        <w:t>practitioners will not know how to</w:t>
      </w:r>
      <w:r>
        <w:rPr>
          <w:rFonts w:ascii="Times New Roman" w:hAnsi="Times New Roman" w:cs="Times New Roman"/>
        </w:rPr>
        <w:t xml:space="preserve"> </w:t>
      </w:r>
      <w:r w:rsidRPr="008457A1">
        <w:rPr>
          <w:rFonts w:ascii="Times New Roman" w:hAnsi="Times New Roman" w:cs="Times New Roman"/>
        </w:rPr>
        <w:t>enact instructional leadership practices in ways that yield positive outcomes (Robinson et</w:t>
      </w:r>
      <w:r>
        <w:rPr>
          <w:rFonts w:ascii="Times New Roman" w:hAnsi="Times New Roman" w:cs="Times New Roman"/>
        </w:rPr>
        <w:t xml:space="preserve"> </w:t>
      </w:r>
      <w:r w:rsidRPr="008457A1">
        <w:rPr>
          <w:rFonts w:ascii="Times New Roman" w:hAnsi="Times New Roman" w:cs="Times New Roman"/>
        </w:rPr>
        <w:t>al., 2008), and support principals in doing so.</w:t>
      </w:r>
    </w:p>
    <w:p w14:paraId="271EA0C0" w14:textId="77777777" w:rsidR="0069324D" w:rsidRPr="008457A1" w:rsidRDefault="0069324D" w:rsidP="0069324D">
      <w:pPr>
        <w:autoSpaceDE w:val="0"/>
        <w:autoSpaceDN w:val="0"/>
        <w:adjustRightInd w:val="0"/>
        <w:rPr>
          <w:rFonts w:ascii="Times New Roman" w:hAnsi="Times New Roman" w:cs="Times New Roman"/>
        </w:rPr>
      </w:pPr>
    </w:p>
    <w:p w14:paraId="5D09B519" w14:textId="77777777" w:rsidR="0069324D" w:rsidRDefault="0069324D" w:rsidP="0069324D">
      <w:pPr>
        <w:autoSpaceDE w:val="0"/>
        <w:autoSpaceDN w:val="0"/>
        <w:adjustRightInd w:val="0"/>
        <w:ind w:left="720"/>
        <w:rPr>
          <w:rFonts w:ascii="Times New Roman" w:hAnsi="Times New Roman" w:cs="Times New Roman"/>
        </w:rPr>
      </w:pPr>
      <w:r w:rsidRPr="008457A1">
        <w:rPr>
          <w:rFonts w:ascii="Times New Roman" w:hAnsi="Times New Roman" w:cs="Times New Roman"/>
        </w:rPr>
        <w:t xml:space="preserve">In order to fill this gap in the literature, the </w:t>
      </w:r>
      <w:r>
        <w:rPr>
          <w:rFonts w:ascii="Times New Roman" w:hAnsi="Times New Roman" w:cs="Times New Roman"/>
        </w:rPr>
        <w:t xml:space="preserve">project goals are to: </w:t>
      </w:r>
      <w:r w:rsidRPr="008457A1">
        <w:rPr>
          <w:rFonts w:ascii="Times New Roman" w:hAnsi="Times New Roman" w:cs="Times New Roman"/>
        </w:rPr>
        <w:t>develop</w:t>
      </w:r>
      <w:r>
        <w:rPr>
          <w:rFonts w:ascii="Times New Roman" w:hAnsi="Times New Roman" w:cs="Times New Roman"/>
        </w:rPr>
        <w:t xml:space="preserve"> </w:t>
      </w:r>
      <w:r w:rsidRPr="008457A1">
        <w:rPr>
          <w:rFonts w:ascii="Times New Roman" w:hAnsi="Times New Roman" w:cs="Times New Roman"/>
        </w:rPr>
        <w:t>psychometrically sound instruments to measure the quality and content of feedback that</w:t>
      </w:r>
      <w:r>
        <w:rPr>
          <w:rFonts w:ascii="Times New Roman" w:hAnsi="Times New Roman" w:cs="Times New Roman"/>
        </w:rPr>
        <w:t xml:space="preserve"> </w:t>
      </w:r>
      <w:r w:rsidRPr="008457A1">
        <w:rPr>
          <w:rFonts w:ascii="Times New Roman" w:hAnsi="Times New Roman" w:cs="Times New Roman"/>
        </w:rPr>
        <w:t>principals provide to teacher</w:t>
      </w:r>
      <w:r>
        <w:rPr>
          <w:rFonts w:ascii="Times New Roman" w:hAnsi="Times New Roman" w:cs="Times New Roman"/>
        </w:rPr>
        <w:t>s</w:t>
      </w:r>
      <w:r w:rsidRPr="008457A1">
        <w:rPr>
          <w:rFonts w:ascii="Times New Roman" w:hAnsi="Times New Roman" w:cs="Times New Roman"/>
        </w:rPr>
        <w:t xml:space="preserve"> and </w:t>
      </w:r>
      <w:r>
        <w:rPr>
          <w:rFonts w:ascii="Times New Roman" w:hAnsi="Times New Roman" w:cs="Times New Roman"/>
        </w:rPr>
        <w:t>to</w:t>
      </w:r>
      <w:r w:rsidRPr="008457A1">
        <w:rPr>
          <w:rFonts w:ascii="Times New Roman" w:hAnsi="Times New Roman" w:cs="Times New Roman"/>
        </w:rPr>
        <w:t xml:space="preserve"> establish a preliminary model of effective feedback that</w:t>
      </w:r>
      <w:r>
        <w:rPr>
          <w:rFonts w:ascii="Times New Roman" w:hAnsi="Times New Roman" w:cs="Times New Roman"/>
        </w:rPr>
        <w:t xml:space="preserve"> </w:t>
      </w:r>
      <w:r w:rsidRPr="008457A1">
        <w:rPr>
          <w:rFonts w:ascii="Times New Roman" w:hAnsi="Times New Roman" w:cs="Times New Roman"/>
        </w:rPr>
        <w:t>principals provide to teachers</w:t>
      </w:r>
      <w:r>
        <w:rPr>
          <w:rFonts w:ascii="Times New Roman" w:hAnsi="Times New Roman" w:cs="Times New Roman"/>
        </w:rPr>
        <w:t xml:space="preserve"> by listening to and learning from the post-observation conferences that principals have with their teachers. </w:t>
      </w:r>
    </w:p>
    <w:p w14:paraId="58757322" w14:textId="77777777" w:rsidR="0069324D" w:rsidRDefault="0069324D" w:rsidP="0069324D">
      <w:pPr>
        <w:autoSpaceDE w:val="0"/>
        <w:autoSpaceDN w:val="0"/>
        <w:adjustRightInd w:val="0"/>
        <w:ind w:left="720"/>
        <w:rPr>
          <w:rFonts w:ascii="Times New Roman" w:hAnsi="Times New Roman" w:cs="Times New Roman"/>
        </w:rPr>
      </w:pPr>
    </w:p>
    <w:p w14:paraId="2CCEC8DA" w14:textId="4ABB5AFC" w:rsidR="0069324D" w:rsidRPr="008457A1" w:rsidRDefault="0069324D" w:rsidP="0069324D">
      <w:pPr>
        <w:autoSpaceDE w:val="0"/>
        <w:autoSpaceDN w:val="0"/>
        <w:adjustRightInd w:val="0"/>
        <w:ind w:left="720"/>
        <w:rPr>
          <w:rFonts w:ascii="Times New Roman" w:hAnsi="Times New Roman" w:cs="Times New Roman"/>
        </w:rPr>
      </w:pPr>
      <w:r>
        <w:rPr>
          <w:rFonts w:ascii="Times New Roman" w:hAnsi="Times New Roman" w:cs="Times New Roman"/>
          <w:b/>
        </w:rPr>
        <w:t>Sample</w:t>
      </w:r>
      <w:r w:rsidR="00115D76">
        <w:rPr>
          <w:rFonts w:ascii="Times New Roman" w:hAnsi="Times New Roman" w:cs="Times New Roman"/>
          <w:b/>
        </w:rPr>
        <w:t xml:space="preserve"> and local impact</w:t>
      </w:r>
      <w:r w:rsidRPr="00333C67">
        <w:rPr>
          <w:rFonts w:ascii="Times New Roman" w:hAnsi="Times New Roman" w:cs="Times New Roman"/>
          <w:b/>
        </w:rPr>
        <w:t>:</w:t>
      </w:r>
      <w:r>
        <w:rPr>
          <w:rFonts w:ascii="Times New Roman" w:hAnsi="Times New Roman" w:cs="Times New Roman"/>
        </w:rPr>
        <w:t xml:space="preserve"> This project is being conducted in partnership with two districts in the state of Utah.  It is anticipated that as many as 12 principals and 84 teachers will participate in the study.  Districts, principals, and teachers will receive aggregate study results and the PI has agreed to present the research findings to all principals in at least one district as they prepare to begin their 2019-2020 school year.  It is intended that these findings will also inform the content, instruction, and activities included in the following courses: TEAL 6050 Theories of Instructional Leadership. </w:t>
      </w:r>
    </w:p>
    <w:p w14:paraId="13FC2372" w14:textId="3078B2B9" w:rsidR="00A41007" w:rsidRDefault="00A41007" w:rsidP="00333C67">
      <w:pPr>
        <w:rPr>
          <w:rFonts w:ascii="Times New Roman" w:hAnsi="Times New Roman" w:cs="Times New Roman"/>
        </w:rPr>
      </w:pPr>
    </w:p>
    <w:p w14:paraId="216D40A5" w14:textId="7755C0D2" w:rsidR="0069324D" w:rsidRDefault="0069324D" w:rsidP="00A41007">
      <w:pPr>
        <w:rPr>
          <w:rFonts w:ascii="Times New Roman" w:hAnsi="Times New Roman" w:cs="Times New Roman"/>
        </w:rPr>
      </w:pPr>
    </w:p>
    <w:p w14:paraId="2FD3320D" w14:textId="3E0B9E4E" w:rsidR="00A41007" w:rsidRDefault="00134CFD" w:rsidP="00A41007">
      <w:pPr>
        <w:rPr>
          <w:rFonts w:ascii="Times New Roman" w:hAnsi="Times New Roman" w:cs="Times New Roman"/>
          <w:b/>
        </w:rPr>
      </w:pPr>
      <w:r>
        <w:rPr>
          <w:rFonts w:ascii="Times New Roman" w:hAnsi="Times New Roman" w:cs="Times New Roman"/>
          <w:b/>
        </w:rPr>
        <w:t>Additional</w:t>
      </w:r>
      <w:r w:rsidR="00A41007" w:rsidRPr="00A41007">
        <w:rPr>
          <w:rFonts w:ascii="Times New Roman" w:hAnsi="Times New Roman" w:cs="Times New Roman"/>
          <w:b/>
        </w:rPr>
        <w:t xml:space="preserve"> Projects</w:t>
      </w:r>
    </w:p>
    <w:p w14:paraId="65AC9D92" w14:textId="2A25D437" w:rsidR="00A41007" w:rsidRDefault="00A41007" w:rsidP="00A41007">
      <w:pPr>
        <w:rPr>
          <w:rFonts w:ascii="Times New Roman" w:hAnsi="Times New Roman" w:cs="Times New Roman"/>
          <w:b/>
        </w:rPr>
      </w:pPr>
    </w:p>
    <w:p w14:paraId="111E817C" w14:textId="5A2967A1" w:rsidR="00134CFD" w:rsidRDefault="00A41007" w:rsidP="00A41007">
      <w:pPr>
        <w:rPr>
          <w:rFonts w:ascii="Times New Roman" w:hAnsi="Times New Roman" w:cs="Times New Roman"/>
        </w:rPr>
      </w:pPr>
      <w:r>
        <w:rPr>
          <w:rFonts w:ascii="Times New Roman" w:hAnsi="Times New Roman" w:cs="Times New Roman"/>
        </w:rPr>
        <w:t xml:space="preserve">For additional research partnerships that demonstrate engagement “with local partners and stakeholders to support high-needs schools” and “efforts to reduce disparities in educational outcomes” </w:t>
      </w:r>
      <w:r w:rsidR="005453A5">
        <w:rPr>
          <w:rFonts w:ascii="Times New Roman" w:hAnsi="Times New Roman" w:cs="Times New Roman"/>
        </w:rPr>
        <w:t xml:space="preserve">(AAQEP, 2018) </w:t>
      </w:r>
      <w:r>
        <w:rPr>
          <w:rFonts w:ascii="Times New Roman" w:hAnsi="Times New Roman" w:cs="Times New Roman"/>
        </w:rPr>
        <w:t>please see the work of Dr. Nicole Pyle</w:t>
      </w:r>
      <w:r w:rsidR="00134CFD">
        <w:rPr>
          <w:rFonts w:ascii="Times New Roman" w:hAnsi="Times New Roman" w:cs="Times New Roman"/>
        </w:rPr>
        <w:t xml:space="preserve"> (</w:t>
      </w:r>
      <w:hyperlink r:id="rId6" w:history="1">
        <w:r w:rsidR="00134CFD" w:rsidRPr="00791CB8">
          <w:rPr>
            <w:rStyle w:val="Hyperlink"/>
            <w:rFonts w:ascii="Times New Roman" w:hAnsi="Times New Roman" w:cs="Times New Roman"/>
          </w:rPr>
          <w:t>https://teal.usu.edu/people/vitae/PyleNicoleCVOct2017.pdf</w:t>
        </w:r>
      </w:hyperlink>
      <w:r w:rsidR="00134CFD">
        <w:rPr>
          <w:rFonts w:ascii="Times New Roman" w:hAnsi="Times New Roman" w:cs="Times New Roman"/>
        </w:rPr>
        <w:t>)</w:t>
      </w:r>
    </w:p>
    <w:p w14:paraId="3D27B8F1" w14:textId="73EF0BA8" w:rsidR="00CF3A0B" w:rsidRPr="00A41007" w:rsidRDefault="00A41007" w:rsidP="00A41007">
      <w:pPr>
        <w:rPr>
          <w:rFonts w:ascii="Times New Roman" w:hAnsi="Times New Roman" w:cs="Times New Roman"/>
        </w:rPr>
      </w:pPr>
      <w:r>
        <w:rPr>
          <w:rFonts w:ascii="Times New Roman" w:hAnsi="Times New Roman" w:cs="Times New Roman"/>
        </w:rPr>
        <w:t>who teaches TEAL 6280 in the Instructional Leadership program and conducts research on dropout prevention and at-risk youth</w:t>
      </w:r>
      <w:r w:rsidR="00CF3A0B">
        <w:rPr>
          <w:rFonts w:ascii="Times New Roman" w:hAnsi="Times New Roman" w:cs="Times New Roman"/>
        </w:rPr>
        <w:t xml:space="preserve"> as well as provides leadership for GEAR UP (</w:t>
      </w:r>
      <w:hyperlink r:id="rId7" w:history="1">
        <w:r w:rsidR="00CF3A0B" w:rsidRPr="00791CB8">
          <w:rPr>
            <w:rStyle w:val="Hyperlink"/>
            <w:rFonts w:ascii="Times New Roman" w:hAnsi="Times New Roman" w:cs="Times New Roman"/>
          </w:rPr>
          <w:t>http://utahstars.usu.edu/index</w:t>
        </w:r>
      </w:hyperlink>
      <w:r w:rsidR="00CF3A0B">
        <w:rPr>
          <w:rFonts w:ascii="Times New Roman" w:hAnsi="Times New Roman" w:cs="Times New Roman"/>
        </w:rPr>
        <w:t>).</w:t>
      </w:r>
    </w:p>
    <w:sectPr w:rsidR="00CF3A0B" w:rsidRPr="00A41007" w:rsidSect="00B858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FB0F5" w14:textId="77777777" w:rsidR="00D5128F" w:rsidRDefault="00D5128F" w:rsidP="00A33CFF">
      <w:r>
        <w:separator/>
      </w:r>
    </w:p>
  </w:endnote>
  <w:endnote w:type="continuationSeparator" w:id="0">
    <w:p w14:paraId="07BB5B23" w14:textId="77777777" w:rsidR="00D5128F" w:rsidRDefault="00D5128F" w:rsidP="00A3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0583726"/>
      <w:docPartObj>
        <w:docPartGallery w:val="Page Numbers (Bottom of Page)"/>
        <w:docPartUnique/>
      </w:docPartObj>
    </w:sdtPr>
    <w:sdtEndPr>
      <w:rPr>
        <w:rStyle w:val="PageNumber"/>
      </w:rPr>
    </w:sdtEndPr>
    <w:sdtContent>
      <w:p w14:paraId="267EA878" w14:textId="1B3AEA94" w:rsidR="00A33CFF" w:rsidRDefault="00A33CFF" w:rsidP="00791C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7480D2" w14:textId="77777777" w:rsidR="00A33CFF" w:rsidRDefault="00A33CFF" w:rsidP="00A33C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440321"/>
      <w:docPartObj>
        <w:docPartGallery w:val="Page Numbers (Bottom of Page)"/>
        <w:docPartUnique/>
      </w:docPartObj>
    </w:sdtPr>
    <w:sdtEndPr>
      <w:rPr>
        <w:rStyle w:val="PageNumber"/>
      </w:rPr>
    </w:sdtEndPr>
    <w:sdtContent>
      <w:p w14:paraId="3C64FF79" w14:textId="6A32FBBA" w:rsidR="00A33CFF" w:rsidRDefault="00A33CFF" w:rsidP="00791C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DC458D" w14:textId="77777777" w:rsidR="00A33CFF" w:rsidRDefault="00A33CFF" w:rsidP="00A33C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D567E" w14:textId="77777777" w:rsidR="00D5128F" w:rsidRDefault="00D5128F" w:rsidP="00A33CFF">
      <w:r>
        <w:separator/>
      </w:r>
    </w:p>
  </w:footnote>
  <w:footnote w:type="continuationSeparator" w:id="0">
    <w:p w14:paraId="3D721841" w14:textId="77777777" w:rsidR="00D5128F" w:rsidRDefault="00D5128F" w:rsidP="00A33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77"/>
    <w:rsid w:val="000405C5"/>
    <w:rsid w:val="000D3277"/>
    <w:rsid w:val="00115D76"/>
    <w:rsid w:val="00134CFD"/>
    <w:rsid w:val="001729F3"/>
    <w:rsid w:val="0025434A"/>
    <w:rsid w:val="0031755A"/>
    <w:rsid w:val="00333C67"/>
    <w:rsid w:val="0042195C"/>
    <w:rsid w:val="005453A5"/>
    <w:rsid w:val="0069324D"/>
    <w:rsid w:val="00781948"/>
    <w:rsid w:val="008668F3"/>
    <w:rsid w:val="00952C71"/>
    <w:rsid w:val="009E1A6A"/>
    <w:rsid w:val="00A33CFF"/>
    <w:rsid w:val="00A41007"/>
    <w:rsid w:val="00B85865"/>
    <w:rsid w:val="00BB5CFE"/>
    <w:rsid w:val="00C2521E"/>
    <w:rsid w:val="00CF3A0B"/>
    <w:rsid w:val="00D5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D79C8A"/>
  <w14:defaultImageDpi w14:val="32767"/>
  <w15:chartTrackingRefBased/>
  <w15:docId w15:val="{6C745480-504F-C744-8542-3C88F916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95C"/>
    <w:pPr>
      <w:ind w:left="720"/>
      <w:contextualSpacing/>
    </w:pPr>
    <w:rPr>
      <w:rFonts w:eastAsiaTheme="minorEastAsia"/>
    </w:rPr>
  </w:style>
  <w:style w:type="paragraph" w:styleId="Footer">
    <w:name w:val="footer"/>
    <w:basedOn w:val="Normal"/>
    <w:link w:val="FooterChar"/>
    <w:uiPriority w:val="99"/>
    <w:unhideWhenUsed/>
    <w:rsid w:val="00A33CFF"/>
    <w:pPr>
      <w:tabs>
        <w:tab w:val="center" w:pos="4680"/>
        <w:tab w:val="right" w:pos="9360"/>
      </w:tabs>
    </w:pPr>
  </w:style>
  <w:style w:type="character" w:customStyle="1" w:styleId="FooterChar">
    <w:name w:val="Footer Char"/>
    <w:basedOn w:val="DefaultParagraphFont"/>
    <w:link w:val="Footer"/>
    <w:uiPriority w:val="99"/>
    <w:rsid w:val="00A33CFF"/>
  </w:style>
  <w:style w:type="character" w:styleId="PageNumber">
    <w:name w:val="page number"/>
    <w:basedOn w:val="DefaultParagraphFont"/>
    <w:uiPriority w:val="99"/>
    <w:semiHidden/>
    <w:unhideWhenUsed/>
    <w:rsid w:val="00A33CFF"/>
  </w:style>
  <w:style w:type="character" w:styleId="Hyperlink">
    <w:name w:val="Hyperlink"/>
    <w:basedOn w:val="DefaultParagraphFont"/>
    <w:uiPriority w:val="99"/>
    <w:unhideWhenUsed/>
    <w:rsid w:val="00CF3A0B"/>
    <w:rPr>
      <w:color w:val="0563C1" w:themeColor="hyperlink"/>
      <w:u w:val="single"/>
    </w:rPr>
  </w:style>
  <w:style w:type="character" w:styleId="UnresolvedMention">
    <w:name w:val="Unresolved Mention"/>
    <w:basedOn w:val="DefaultParagraphFont"/>
    <w:uiPriority w:val="99"/>
    <w:rsid w:val="00CF3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utahstars.usu.edu/inde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l.usu.edu/people/vitae/PyleNicoleCVOct2017.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Sylvia Read</cp:lastModifiedBy>
  <cp:revision>2</cp:revision>
  <cp:lastPrinted>2019-02-11T19:06:00Z</cp:lastPrinted>
  <dcterms:created xsi:type="dcterms:W3CDTF">2019-02-11T20:51:00Z</dcterms:created>
  <dcterms:modified xsi:type="dcterms:W3CDTF">2019-02-11T20:51:00Z</dcterms:modified>
</cp:coreProperties>
</file>