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DD7C" w14:textId="77777777" w:rsidR="00C7571B" w:rsidRDefault="00C7571B" w:rsidP="00FF7589">
      <w:pPr>
        <w:jc w:val="center"/>
        <w:rPr>
          <w:b/>
          <w:bCs/>
          <w:sz w:val="28"/>
          <w:szCs w:val="28"/>
        </w:rPr>
      </w:pPr>
      <w:r w:rsidRPr="00C7571B">
        <w:rPr>
          <w:b/>
          <w:bCs/>
          <w:sz w:val="28"/>
          <w:szCs w:val="28"/>
        </w:rPr>
        <w:t>Master of Public Health (MPH) degree in Health Education and Promotion</w:t>
      </w:r>
      <w:r>
        <w:rPr>
          <w:b/>
          <w:bCs/>
          <w:sz w:val="28"/>
          <w:szCs w:val="28"/>
        </w:rPr>
        <w:t xml:space="preserve">: </w:t>
      </w:r>
    </w:p>
    <w:p w14:paraId="76A1C39E" w14:textId="0E79EAC9" w:rsidR="00AA1400" w:rsidRDefault="00BF0A4A" w:rsidP="00FF7589">
      <w:pPr>
        <w:jc w:val="center"/>
        <w:rPr>
          <w:b/>
          <w:bCs/>
          <w:sz w:val="28"/>
          <w:szCs w:val="28"/>
        </w:rPr>
      </w:pPr>
      <w:r>
        <w:rPr>
          <w:b/>
          <w:bCs/>
          <w:sz w:val="28"/>
          <w:szCs w:val="28"/>
        </w:rPr>
        <w:t>Student learning Outcomes and Assessment Planning</w:t>
      </w:r>
    </w:p>
    <w:p w14:paraId="72B13F77" w14:textId="77777777" w:rsidR="00C7571B" w:rsidRPr="00A0152B" w:rsidRDefault="00C7571B" w:rsidP="00FF7589">
      <w:pPr>
        <w:jc w:val="center"/>
        <w:rPr>
          <w:b/>
          <w:bCs/>
          <w:sz w:val="24"/>
          <w:szCs w:val="24"/>
        </w:rPr>
      </w:pPr>
    </w:p>
    <w:p w14:paraId="74CAFFF8" w14:textId="23345B86" w:rsidR="00AA1400" w:rsidRPr="00A0152B" w:rsidRDefault="00AA1400" w:rsidP="00BF0A4A">
      <w:pPr>
        <w:pStyle w:val="ListParagraph"/>
        <w:numPr>
          <w:ilvl w:val="0"/>
          <w:numId w:val="36"/>
        </w:numPr>
        <w:rPr>
          <w:b/>
          <w:bCs/>
          <w:sz w:val="28"/>
          <w:szCs w:val="28"/>
        </w:rPr>
      </w:pPr>
      <w:r w:rsidRPr="00A0152B">
        <w:rPr>
          <w:b/>
          <w:bCs/>
          <w:sz w:val="28"/>
          <w:szCs w:val="28"/>
        </w:rPr>
        <w:t>MPH HEP USU Canvas course Learning Outcomes and IDEA Objectives</w:t>
      </w:r>
    </w:p>
    <w:p w14:paraId="7B8D8826" w14:textId="77777777" w:rsidR="00A57D7D" w:rsidRDefault="00A57D7D"/>
    <w:tbl>
      <w:tblPr>
        <w:tblStyle w:val="TableGrid"/>
        <w:tblW w:w="4967" w:type="pct"/>
        <w:tblLook w:val="04A0" w:firstRow="1" w:lastRow="0" w:firstColumn="1" w:lastColumn="0" w:noHBand="0" w:noVBand="1"/>
      </w:tblPr>
      <w:tblGrid>
        <w:gridCol w:w="966"/>
        <w:gridCol w:w="1636"/>
        <w:gridCol w:w="5313"/>
        <w:gridCol w:w="4950"/>
      </w:tblGrid>
      <w:tr w:rsidR="006824C9" w:rsidRPr="00A0152B" w14:paraId="71F03A90" w14:textId="66AE9E07" w:rsidTr="006824C9">
        <w:tc>
          <w:tcPr>
            <w:tcW w:w="375" w:type="pct"/>
            <w:shd w:val="clear" w:color="auto" w:fill="D0CECE" w:themeFill="background2" w:themeFillShade="E6"/>
          </w:tcPr>
          <w:p w14:paraId="7FAD06AC" w14:textId="77777777" w:rsidR="006824C9" w:rsidRPr="00A0152B" w:rsidRDefault="006824C9" w:rsidP="00982980">
            <w:pPr>
              <w:jc w:val="center"/>
              <w:rPr>
                <w:rFonts w:cstheme="minorHAnsi"/>
                <w:b/>
                <w:bCs/>
                <w:sz w:val="18"/>
                <w:szCs w:val="18"/>
              </w:rPr>
            </w:pPr>
            <w:r w:rsidRPr="00A0152B">
              <w:rPr>
                <w:rFonts w:cstheme="minorHAnsi"/>
                <w:b/>
                <w:bCs/>
                <w:sz w:val="18"/>
                <w:szCs w:val="18"/>
              </w:rPr>
              <w:t>Course Number</w:t>
            </w:r>
          </w:p>
        </w:tc>
        <w:tc>
          <w:tcPr>
            <w:tcW w:w="636" w:type="pct"/>
            <w:shd w:val="clear" w:color="auto" w:fill="D0CECE" w:themeFill="background2" w:themeFillShade="E6"/>
          </w:tcPr>
          <w:p w14:paraId="2BE5F1D7" w14:textId="77777777" w:rsidR="006824C9" w:rsidRPr="00A0152B" w:rsidRDefault="006824C9" w:rsidP="00982980">
            <w:pPr>
              <w:jc w:val="center"/>
              <w:rPr>
                <w:rFonts w:cstheme="minorHAnsi"/>
                <w:b/>
                <w:bCs/>
                <w:sz w:val="18"/>
                <w:szCs w:val="18"/>
              </w:rPr>
            </w:pPr>
            <w:r w:rsidRPr="00A0152B">
              <w:rPr>
                <w:rFonts w:cstheme="minorHAnsi"/>
                <w:b/>
                <w:bCs/>
                <w:sz w:val="18"/>
                <w:szCs w:val="18"/>
              </w:rPr>
              <w:t>Course Title</w:t>
            </w:r>
          </w:p>
        </w:tc>
        <w:tc>
          <w:tcPr>
            <w:tcW w:w="2065" w:type="pct"/>
            <w:shd w:val="clear" w:color="auto" w:fill="D0CECE" w:themeFill="background2" w:themeFillShade="E6"/>
          </w:tcPr>
          <w:p w14:paraId="2F7B9A9A" w14:textId="7393FDFE" w:rsidR="006824C9" w:rsidRPr="00A0152B" w:rsidRDefault="006824C9" w:rsidP="00F67F6A">
            <w:pPr>
              <w:jc w:val="center"/>
              <w:rPr>
                <w:rFonts w:cstheme="minorHAnsi"/>
                <w:b/>
                <w:bCs/>
                <w:sz w:val="18"/>
                <w:szCs w:val="18"/>
              </w:rPr>
            </w:pPr>
            <w:r w:rsidRPr="00A0152B">
              <w:rPr>
                <w:rFonts w:cstheme="minorHAnsi"/>
                <w:b/>
                <w:bCs/>
                <w:sz w:val="18"/>
                <w:szCs w:val="18"/>
              </w:rPr>
              <w:t>Learning Outcomes</w:t>
            </w:r>
          </w:p>
        </w:tc>
        <w:tc>
          <w:tcPr>
            <w:tcW w:w="1924" w:type="pct"/>
            <w:shd w:val="clear" w:color="auto" w:fill="D0CECE" w:themeFill="background2" w:themeFillShade="E6"/>
          </w:tcPr>
          <w:p w14:paraId="2CE68B0E" w14:textId="020D9868" w:rsidR="006824C9" w:rsidRPr="00A0152B" w:rsidRDefault="006824C9" w:rsidP="00982980">
            <w:pPr>
              <w:jc w:val="center"/>
              <w:rPr>
                <w:rFonts w:cstheme="minorHAnsi"/>
                <w:b/>
                <w:bCs/>
                <w:sz w:val="18"/>
                <w:szCs w:val="18"/>
              </w:rPr>
            </w:pPr>
            <w:r w:rsidRPr="00A0152B">
              <w:rPr>
                <w:rFonts w:cstheme="minorHAnsi"/>
                <w:b/>
                <w:bCs/>
                <w:sz w:val="18"/>
                <w:szCs w:val="18"/>
              </w:rPr>
              <w:t>IDEA Objectives</w:t>
            </w:r>
          </w:p>
        </w:tc>
      </w:tr>
      <w:tr w:rsidR="006824C9" w:rsidRPr="00A0152B" w14:paraId="54ED3656" w14:textId="7058E03B" w:rsidTr="006824C9">
        <w:tc>
          <w:tcPr>
            <w:tcW w:w="375" w:type="pct"/>
          </w:tcPr>
          <w:p w14:paraId="2803A4DE" w14:textId="77777777" w:rsidR="006824C9" w:rsidRPr="00A0152B" w:rsidRDefault="006824C9" w:rsidP="00296553">
            <w:pPr>
              <w:rPr>
                <w:rFonts w:cstheme="minorHAnsi"/>
                <w:sz w:val="18"/>
                <w:szCs w:val="18"/>
              </w:rPr>
            </w:pPr>
            <w:r w:rsidRPr="00A0152B">
              <w:rPr>
                <w:rFonts w:cstheme="minorHAnsi"/>
                <w:sz w:val="18"/>
                <w:szCs w:val="18"/>
              </w:rPr>
              <w:t xml:space="preserve">HEP 6000 </w:t>
            </w:r>
          </w:p>
        </w:tc>
        <w:tc>
          <w:tcPr>
            <w:tcW w:w="636" w:type="pct"/>
          </w:tcPr>
          <w:p w14:paraId="2ED8AA8C" w14:textId="77777777" w:rsidR="006824C9" w:rsidRPr="00A0152B" w:rsidRDefault="006824C9" w:rsidP="00A57D7D">
            <w:pPr>
              <w:rPr>
                <w:rFonts w:cstheme="minorHAnsi"/>
                <w:sz w:val="18"/>
                <w:szCs w:val="18"/>
              </w:rPr>
            </w:pPr>
            <w:r w:rsidRPr="00A0152B">
              <w:rPr>
                <w:rFonts w:cstheme="minorHAnsi"/>
                <w:sz w:val="18"/>
                <w:szCs w:val="18"/>
              </w:rPr>
              <w:t>Advanced Program Planning and Evaluation</w:t>
            </w:r>
          </w:p>
        </w:tc>
        <w:tc>
          <w:tcPr>
            <w:tcW w:w="2065" w:type="pct"/>
          </w:tcPr>
          <w:p w14:paraId="0680E149"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Articulate the role of basic elements in public health program planning – needs assessment, goals, objectives, activities, budget, timeline, implementation plan, and evaluation plan (CEPH FC7, 9, 11).</w:t>
            </w:r>
          </w:p>
          <w:p w14:paraId="194F6797"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Conduct needs assessment to define priority health problem for program plan (CEPH FC7).</w:t>
            </w:r>
          </w:p>
          <w:p w14:paraId="1645DCEE"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Explain the role of theory and appropriately apply a theoretical perspective to guide program planning (CEPH FC9).</w:t>
            </w:r>
          </w:p>
          <w:p w14:paraId="11395E78"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Identify and write clear, specific, measurable, realistic, and time-bound (SMART) process and outcome objectives.</w:t>
            </w:r>
          </w:p>
          <w:p w14:paraId="60E9EA6C"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Develop logic models for public health programs (CEPH FC9).</w:t>
            </w:r>
          </w:p>
          <w:p w14:paraId="08D3205B"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Outline and describe intervention activities to be included in a program plan (CEPH FC9).</w:t>
            </w:r>
          </w:p>
          <w:p w14:paraId="268D04D9"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Differentiate between formative, process, impact and outcome evaluation (CEPH FC9,11).</w:t>
            </w:r>
          </w:p>
          <w:p w14:paraId="0AFFBEBE"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Develop a knowledge base to identify and select an appropriate method for program evaluation (CEPH Competency 11).</w:t>
            </w:r>
          </w:p>
          <w:p w14:paraId="1045448F"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Understand and identify evaluation challenges as well as ethical implications (CEPH FC11).</w:t>
            </w:r>
          </w:p>
          <w:p w14:paraId="4C63EB01" w14:textId="77777777" w:rsidR="00574242" w:rsidRPr="00574242" w:rsidRDefault="00574242" w:rsidP="00574242">
            <w:pPr>
              <w:numPr>
                <w:ilvl w:val="0"/>
                <w:numId w:val="39"/>
              </w:numPr>
              <w:rPr>
                <w:rFonts w:cstheme="minorHAnsi"/>
                <w:sz w:val="18"/>
                <w:szCs w:val="18"/>
              </w:rPr>
            </w:pPr>
            <w:r w:rsidRPr="00574242">
              <w:rPr>
                <w:rFonts w:cstheme="minorHAnsi"/>
                <w:sz w:val="18"/>
                <w:szCs w:val="18"/>
              </w:rPr>
              <w:t>Prepare a written program plan for a particular health problem (CEPH FC9,11).</w:t>
            </w:r>
          </w:p>
          <w:p w14:paraId="0CDA219D" w14:textId="64880ECE" w:rsidR="006824C9" w:rsidRPr="00A0152B" w:rsidRDefault="006824C9" w:rsidP="00F67F6A">
            <w:pPr>
              <w:rPr>
                <w:rFonts w:cstheme="minorHAnsi"/>
                <w:sz w:val="18"/>
                <w:szCs w:val="18"/>
              </w:rPr>
            </w:pPr>
          </w:p>
        </w:tc>
        <w:tc>
          <w:tcPr>
            <w:tcW w:w="1924" w:type="pct"/>
          </w:tcPr>
          <w:p w14:paraId="01B8DA41" w14:textId="77777777" w:rsidR="00574242" w:rsidRPr="00574242" w:rsidRDefault="00574242" w:rsidP="00574242">
            <w:pPr>
              <w:numPr>
                <w:ilvl w:val="0"/>
                <w:numId w:val="40"/>
              </w:numPr>
              <w:rPr>
                <w:rFonts w:cstheme="minorHAnsi"/>
                <w:sz w:val="18"/>
                <w:szCs w:val="18"/>
              </w:rPr>
            </w:pPr>
            <w:r w:rsidRPr="00574242">
              <w:rPr>
                <w:rFonts w:cstheme="minorHAnsi"/>
                <w:sz w:val="18"/>
                <w:szCs w:val="18"/>
              </w:rPr>
              <w:t>IDEA Objective 2: Learning fundamental principles, generalizations, or theories.</w:t>
            </w:r>
          </w:p>
          <w:p w14:paraId="2B999AEC" w14:textId="77777777" w:rsidR="00574242" w:rsidRPr="00574242" w:rsidRDefault="00574242" w:rsidP="00574242">
            <w:pPr>
              <w:numPr>
                <w:ilvl w:val="0"/>
                <w:numId w:val="40"/>
              </w:numPr>
              <w:rPr>
                <w:rFonts w:cstheme="minorHAnsi"/>
                <w:sz w:val="18"/>
                <w:szCs w:val="18"/>
              </w:rPr>
            </w:pPr>
            <w:r w:rsidRPr="00574242">
              <w:rPr>
                <w:rFonts w:cstheme="minorHAnsi"/>
                <w:sz w:val="18"/>
                <w:szCs w:val="18"/>
              </w:rPr>
              <w:t>IDEA Objective 3: Learning to apply course materials (to improve rational thinking, problem solving and decisions).</w:t>
            </w:r>
          </w:p>
          <w:p w14:paraId="3ED92920" w14:textId="77777777" w:rsidR="00574242" w:rsidRPr="00574242" w:rsidRDefault="00574242" w:rsidP="00574242">
            <w:pPr>
              <w:numPr>
                <w:ilvl w:val="0"/>
                <w:numId w:val="40"/>
              </w:numPr>
              <w:rPr>
                <w:rFonts w:cstheme="minorHAnsi"/>
                <w:sz w:val="18"/>
                <w:szCs w:val="18"/>
              </w:rPr>
            </w:pPr>
            <w:r w:rsidRPr="00574242">
              <w:rPr>
                <w:rFonts w:cstheme="minorHAnsi"/>
                <w:sz w:val="18"/>
                <w:szCs w:val="18"/>
              </w:rPr>
              <w:t>IDEA Objective 4: Developing specific skills, competencies and points of view needed by professionals in the field most closely related to this course.</w:t>
            </w:r>
            <w:r w:rsidRPr="00574242">
              <w:rPr>
                <w:rFonts w:cstheme="minorHAnsi"/>
                <w:sz w:val="18"/>
                <w:szCs w:val="18"/>
              </w:rPr>
              <w:br/>
            </w:r>
          </w:p>
          <w:p w14:paraId="50355967" w14:textId="77777777" w:rsidR="006824C9" w:rsidRPr="00A0152B" w:rsidRDefault="006824C9" w:rsidP="00A57D7D">
            <w:pPr>
              <w:rPr>
                <w:rFonts w:cstheme="minorHAnsi"/>
                <w:sz w:val="18"/>
                <w:szCs w:val="18"/>
              </w:rPr>
            </w:pPr>
          </w:p>
        </w:tc>
      </w:tr>
      <w:tr w:rsidR="00262E8D" w:rsidRPr="00A0152B" w14:paraId="421A1FBC" w14:textId="1F0A294C" w:rsidTr="006824C9">
        <w:tc>
          <w:tcPr>
            <w:tcW w:w="375" w:type="pct"/>
          </w:tcPr>
          <w:p w14:paraId="2B4A7336" w14:textId="7E9DD3AE" w:rsidR="00262E8D" w:rsidRPr="00A0152B" w:rsidRDefault="00262E8D" w:rsidP="00262E8D">
            <w:pPr>
              <w:rPr>
                <w:rFonts w:cstheme="minorHAnsi"/>
                <w:sz w:val="18"/>
                <w:szCs w:val="18"/>
              </w:rPr>
            </w:pPr>
            <w:r w:rsidRPr="00A0152B">
              <w:rPr>
                <w:rFonts w:cstheme="minorHAnsi"/>
                <w:sz w:val="18"/>
                <w:szCs w:val="18"/>
              </w:rPr>
              <w:t>HEP 6010</w:t>
            </w:r>
          </w:p>
        </w:tc>
        <w:tc>
          <w:tcPr>
            <w:tcW w:w="636" w:type="pct"/>
          </w:tcPr>
          <w:p w14:paraId="62329CA8" w14:textId="40DF6999" w:rsidR="00262E8D" w:rsidRPr="00A0152B" w:rsidRDefault="00262E8D" w:rsidP="00262E8D">
            <w:pPr>
              <w:rPr>
                <w:rFonts w:cstheme="minorHAnsi"/>
                <w:sz w:val="18"/>
                <w:szCs w:val="18"/>
              </w:rPr>
            </w:pPr>
            <w:r w:rsidRPr="00A0152B">
              <w:rPr>
                <w:rFonts w:cstheme="minorHAnsi"/>
                <w:sz w:val="18"/>
                <w:szCs w:val="18"/>
              </w:rPr>
              <w:t>Health Communication for Public Health</w:t>
            </w:r>
          </w:p>
        </w:tc>
        <w:tc>
          <w:tcPr>
            <w:tcW w:w="2065" w:type="pct"/>
          </w:tcPr>
          <w:p w14:paraId="13AD6A42"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t>Explain the role and importance of communication in public health.</w:t>
            </w:r>
          </w:p>
          <w:p w14:paraId="7ED21A46"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t>Identify and use appropriate communication channels and formats for different public health purposes and audiences.</w:t>
            </w:r>
          </w:p>
          <w:p w14:paraId="5D46E763"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t>Develop and implement communication plans and campaigns for specific public health issues and contexts.</w:t>
            </w:r>
          </w:p>
          <w:p w14:paraId="0427B9D4"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t>Evaluate the effectiveness and impact of communication interventions and campaigns.</w:t>
            </w:r>
          </w:p>
          <w:p w14:paraId="0310ACF9"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lastRenderedPageBreak/>
              <w:t>Demonstrate ethical and professional communication skills in public health settings.</w:t>
            </w:r>
          </w:p>
          <w:p w14:paraId="31C86D5A"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t>FC18: Select communication strategies for different audiences and sectors.</w:t>
            </w:r>
          </w:p>
          <w:p w14:paraId="7117E592"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t>FC19: Communicate audience-appropriate public health content, both in writing and through oral presentation</w:t>
            </w:r>
          </w:p>
          <w:p w14:paraId="3CCEF4A5" w14:textId="77777777" w:rsidR="00262E8D" w:rsidRPr="00A0152B" w:rsidRDefault="00262E8D" w:rsidP="00262E8D">
            <w:pPr>
              <w:numPr>
                <w:ilvl w:val="0"/>
                <w:numId w:val="32"/>
              </w:numPr>
              <w:rPr>
                <w:rFonts w:cstheme="minorHAnsi"/>
                <w:sz w:val="18"/>
                <w:szCs w:val="18"/>
              </w:rPr>
            </w:pPr>
            <w:r w:rsidRPr="00A0152B">
              <w:rPr>
                <w:rFonts w:cstheme="minorHAnsi"/>
                <w:sz w:val="18"/>
                <w:szCs w:val="18"/>
              </w:rPr>
              <w:t>FC20: Describe the importance of cultural competence in communicating public health content.</w:t>
            </w:r>
          </w:p>
          <w:p w14:paraId="4AB0C228" w14:textId="52ACE9E0" w:rsidR="00262E8D" w:rsidRPr="00A0152B" w:rsidRDefault="00262E8D" w:rsidP="00262E8D">
            <w:pPr>
              <w:rPr>
                <w:rFonts w:cstheme="minorHAnsi"/>
                <w:sz w:val="18"/>
                <w:szCs w:val="18"/>
              </w:rPr>
            </w:pPr>
          </w:p>
        </w:tc>
        <w:tc>
          <w:tcPr>
            <w:tcW w:w="1924" w:type="pct"/>
          </w:tcPr>
          <w:p w14:paraId="6A8C3947" w14:textId="77777777" w:rsidR="00262E8D" w:rsidRPr="00A0152B" w:rsidRDefault="00262E8D" w:rsidP="00FF0644">
            <w:pPr>
              <w:pStyle w:val="ListParagraph"/>
              <w:numPr>
                <w:ilvl w:val="0"/>
                <w:numId w:val="44"/>
              </w:numPr>
              <w:ind w:left="520"/>
              <w:rPr>
                <w:rFonts w:cstheme="minorHAnsi"/>
                <w:sz w:val="18"/>
                <w:szCs w:val="18"/>
              </w:rPr>
            </w:pPr>
            <w:r w:rsidRPr="00A0152B">
              <w:rPr>
                <w:rFonts w:cstheme="minorHAnsi"/>
                <w:sz w:val="18"/>
                <w:szCs w:val="18"/>
              </w:rPr>
              <w:lastRenderedPageBreak/>
              <w:t>IDEA Objective 1: Gaining a basic understanding of the subject (e.g., factual knowledge, methods, principles, generalizations, theories)</w:t>
            </w:r>
          </w:p>
          <w:p w14:paraId="207E42BE" w14:textId="77777777" w:rsidR="00262E8D" w:rsidRPr="00A0152B" w:rsidRDefault="00262E8D" w:rsidP="00FF0644">
            <w:pPr>
              <w:pStyle w:val="ListParagraph"/>
              <w:numPr>
                <w:ilvl w:val="0"/>
                <w:numId w:val="44"/>
              </w:numPr>
              <w:ind w:left="520"/>
              <w:rPr>
                <w:rFonts w:cstheme="minorHAnsi"/>
                <w:sz w:val="18"/>
                <w:szCs w:val="18"/>
              </w:rPr>
            </w:pPr>
            <w:r w:rsidRPr="00A0152B">
              <w:rPr>
                <w:rFonts w:cstheme="minorHAnsi"/>
                <w:sz w:val="18"/>
                <w:szCs w:val="18"/>
              </w:rPr>
              <w:t>IDEA Objective 3: Learning to apply course material (to improve thinking, problem solving, and decisions)</w:t>
            </w:r>
          </w:p>
          <w:p w14:paraId="26D346B8" w14:textId="77777777" w:rsidR="00262E8D" w:rsidRPr="00A0152B" w:rsidRDefault="00262E8D" w:rsidP="00FF0644">
            <w:pPr>
              <w:pStyle w:val="ListParagraph"/>
              <w:numPr>
                <w:ilvl w:val="0"/>
                <w:numId w:val="44"/>
              </w:numPr>
              <w:ind w:left="520"/>
              <w:rPr>
                <w:rFonts w:cstheme="minorHAnsi"/>
                <w:sz w:val="18"/>
                <w:szCs w:val="18"/>
              </w:rPr>
            </w:pPr>
            <w:r w:rsidRPr="00A0152B">
              <w:rPr>
                <w:rFonts w:cstheme="minorHAnsi"/>
                <w:sz w:val="18"/>
                <w:szCs w:val="18"/>
              </w:rPr>
              <w:t xml:space="preserve">IDEA Objective 4: Developing specific skills, competencies, and points of view needed by </w:t>
            </w:r>
            <w:r w:rsidRPr="00A0152B">
              <w:rPr>
                <w:rFonts w:cstheme="minorHAnsi"/>
                <w:sz w:val="18"/>
                <w:szCs w:val="18"/>
              </w:rPr>
              <w:lastRenderedPageBreak/>
              <w:t>professionals in the field most closely related to this course</w:t>
            </w:r>
          </w:p>
          <w:p w14:paraId="6991C9BE" w14:textId="124CD691" w:rsidR="00262E8D" w:rsidRPr="00FF0644" w:rsidRDefault="00262E8D" w:rsidP="00FF0644">
            <w:pPr>
              <w:pStyle w:val="ListParagraph"/>
              <w:numPr>
                <w:ilvl w:val="0"/>
                <w:numId w:val="44"/>
              </w:numPr>
              <w:ind w:left="520"/>
              <w:rPr>
                <w:rFonts w:cstheme="minorHAnsi"/>
                <w:sz w:val="18"/>
                <w:szCs w:val="18"/>
              </w:rPr>
            </w:pPr>
            <w:r w:rsidRPr="00FF0644">
              <w:rPr>
                <w:rFonts w:cstheme="minorHAnsi"/>
                <w:sz w:val="18"/>
                <w:szCs w:val="18"/>
              </w:rPr>
              <w:t>IDEA Objective 12: Learning to apply knowledge and skills to benefit others or serve the public good</w:t>
            </w:r>
          </w:p>
        </w:tc>
      </w:tr>
      <w:tr w:rsidR="006824C9" w:rsidRPr="00A0152B" w14:paraId="06C0214A" w14:textId="7F456975" w:rsidTr="006824C9">
        <w:tc>
          <w:tcPr>
            <w:tcW w:w="375" w:type="pct"/>
          </w:tcPr>
          <w:p w14:paraId="7F404E61" w14:textId="77777777" w:rsidR="006824C9" w:rsidRPr="00A0152B" w:rsidRDefault="006824C9" w:rsidP="00296553">
            <w:pPr>
              <w:rPr>
                <w:rFonts w:cstheme="minorHAnsi"/>
                <w:sz w:val="18"/>
                <w:szCs w:val="18"/>
              </w:rPr>
            </w:pPr>
            <w:r w:rsidRPr="00A0152B">
              <w:rPr>
                <w:rFonts w:cstheme="minorHAnsi"/>
                <w:sz w:val="18"/>
                <w:szCs w:val="18"/>
              </w:rPr>
              <w:lastRenderedPageBreak/>
              <w:t xml:space="preserve">HEP 6020 </w:t>
            </w:r>
          </w:p>
        </w:tc>
        <w:tc>
          <w:tcPr>
            <w:tcW w:w="636" w:type="pct"/>
          </w:tcPr>
          <w:p w14:paraId="610BCC55" w14:textId="77777777" w:rsidR="006824C9" w:rsidRPr="00A0152B" w:rsidRDefault="006824C9" w:rsidP="00A57D7D">
            <w:pPr>
              <w:rPr>
                <w:rFonts w:cstheme="minorHAnsi"/>
                <w:sz w:val="18"/>
                <w:szCs w:val="18"/>
              </w:rPr>
            </w:pPr>
            <w:r w:rsidRPr="00A0152B">
              <w:rPr>
                <w:rFonts w:cstheme="minorHAnsi"/>
                <w:sz w:val="18"/>
                <w:szCs w:val="18"/>
              </w:rPr>
              <w:t>Introduction to Biostatistics and Epidemiology</w:t>
            </w:r>
          </w:p>
        </w:tc>
        <w:tc>
          <w:tcPr>
            <w:tcW w:w="2065" w:type="pct"/>
          </w:tcPr>
          <w:p w14:paraId="7909F6B8"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Compare-contrast key features and illustrate applications of descriptive and analytic epidemiology (CEPH FC 1).</w:t>
            </w:r>
          </w:p>
          <w:p w14:paraId="0E4AE2AA"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Interpret epidemiological results and construct hypotheses about possible risk factors for a disease (CEPH FC 1).</w:t>
            </w:r>
          </w:p>
          <w:p w14:paraId="69E643EF"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Compare and interpret measures of disease occurrence in populations (CEPH FC 1, 3).</w:t>
            </w:r>
          </w:p>
          <w:p w14:paraId="41C92029"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Explain different types of data collection methods and illustrate when to use them in public health data generation (CEPH FC 2).</w:t>
            </w:r>
          </w:p>
          <w:p w14:paraId="5BE393CB"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Calculate descriptive statistics and apply them to summarize public health data (CEPH FC 3).</w:t>
            </w:r>
          </w:p>
          <w:p w14:paraId="44A9B6DA"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Apply inferential statistics to analyze numeric quantitative response variables (CEPH FC 3).</w:t>
            </w:r>
          </w:p>
          <w:p w14:paraId="3DD89672"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Apply inferential statistics to analyze non-numeric qualitative response variables (CEPH FC 1, 3).</w:t>
            </w:r>
          </w:p>
          <w:p w14:paraId="391077AB" w14:textId="77777777" w:rsidR="006824C9" w:rsidRPr="00A0152B" w:rsidRDefault="006824C9" w:rsidP="00F67F6A">
            <w:pPr>
              <w:pStyle w:val="ListParagraph"/>
              <w:numPr>
                <w:ilvl w:val="0"/>
                <w:numId w:val="20"/>
              </w:numPr>
              <w:rPr>
                <w:rFonts w:cstheme="minorHAnsi"/>
                <w:sz w:val="18"/>
                <w:szCs w:val="18"/>
              </w:rPr>
            </w:pPr>
            <w:r w:rsidRPr="00A0152B">
              <w:rPr>
                <w:rFonts w:cstheme="minorHAnsi"/>
                <w:sz w:val="18"/>
                <w:szCs w:val="18"/>
              </w:rPr>
              <w:t>Review and interpret statistical method(s) presented in public health and related literature (CEPH FC 1).</w:t>
            </w:r>
          </w:p>
          <w:p w14:paraId="5E48EF7A" w14:textId="7A5C72C3" w:rsidR="006824C9" w:rsidRPr="00A0152B" w:rsidRDefault="006824C9" w:rsidP="00D150D6">
            <w:pPr>
              <w:pStyle w:val="ListParagraph"/>
              <w:numPr>
                <w:ilvl w:val="0"/>
                <w:numId w:val="20"/>
              </w:numPr>
              <w:rPr>
                <w:rFonts w:cstheme="minorHAnsi"/>
                <w:sz w:val="18"/>
                <w:szCs w:val="18"/>
              </w:rPr>
            </w:pPr>
            <w:r w:rsidRPr="00A0152B">
              <w:rPr>
                <w:rFonts w:cstheme="minorHAnsi"/>
                <w:sz w:val="18"/>
                <w:szCs w:val="18"/>
              </w:rPr>
              <w:t>Apply SPSS to analyze public health datasets, interpret computer outputs, and evaluate them for implications to public health contexts (CEPH FC 3).</w:t>
            </w:r>
          </w:p>
        </w:tc>
        <w:tc>
          <w:tcPr>
            <w:tcW w:w="1924" w:type="pct"/>
          </w:tcPr>
          <w:p w14:paraId="03FFBC9B" w14:textId="77777777" w:rsidR="006824C9" w:rsidRPr="00A0152B" w:rsidRDefault="006824C9" w:rsidP="00494359">
            <w:pPr>
              <w:numPr>
                <w:ilvl w:val="0"/>
                <w:numId w:val="4"/>
              </w:numPr>
              <w:rPr>
                <w:rFonts w:cstheme="minorHAnsi"/>
                <w:sz w:val="18"/>
                <w:szCs w:val="18"/>
              </w:rPr>
            </w:pPr>
            <w:r w:rsidRPr="00A0152B">
              <w:rPr>
                <w:rFonts w:cstheme="minorHAnsi"/>
                <w:sz w:val="18"/>
                <w:szCs w:val="18"/>
              </w:rPr>
              <w:t>IDEA Objective 1: Gaining a basic understanding of the subject (e.g., factual knowledge, methods, principles, generalizations, theories).</w:t>
            </w:r>
          </w:p>
          <w:p w14:paraId="04F3301F" w14:textId="77777777" w:rsidR="006824C9" w:rsidRPr="00A0152B" w:rsidRDefault="006824C9" w:rsidP="00494359">
            <w:pPr>
              <w:numPr>
                <w:ilvl w:val="0"/>
                <w:numId w:val="4"/>
              </w:numPr>
              <w:rPr>
                <w:rFonts w:cstheme="minorHAnsi"/>
                <w:sz w:val="18"/>
                <w:szCs w:val="18"/>
              </w:rPr>
            </w:pPr>
            <w:r w:rsidRPr="00A0152B">
              <w:rPr>
                <w:rFonts w:cstheme="minorHAnsi"/>
                <w:sz w:val="18"/>
                <w:szCs w:val="18"/>
              </w:rPr>
              <w:t>IDEA Objective 3: Learning to Apply Course Material (to improve thinking, problem solving, and decisions).</w:t>
            </w:r>
          </w:p>
          <w:p w14:paraId="0089D661" w14:textId="77777777" w:rsidR="006824C9" w:rsidRPr="00A0152B" w:rsidRDefault="006824C9" w:rsidP="00494359">
            <w:pPr>
              <w:numPr>
                <w:ilvl w:val="0"/>
                <w:numId w:val="4"/>
              </w:numPr>
              <w:rPr>
                <w:rFonts w:cstheme="minorHAnsi"/>
                <w:sz w:val="18"/>
                <w:szCs w:val="18"/>
              </w:rPr>
            </w:pPr>
            <w:r w:rsidRPr="00A0152B">
              <w:rPr>
                <w:rFonts w:cstheme="minorHAnsi"/>
                <w:sz w:val="18"/>
                <w:szCs w:val="18"/>
              </w:rPr>
              <w:t>IDEA Objective 13: Learning appropriate methods for collecting, analyzing, and interpreting numerical information.</w:t>
            </w:r>
          </w:p>
          <w:p w14:paraId="1B3ABCCA" w14:textId="77777777" w:rsidR="006824C9" w:rsidRPr="00A0152B" w:rsidRDefault="006824C9" w:rsidP="00A57D7D">
            <w:pPr>
              <w:rPr>
                <w:rFonts w:cstheme="minorHAnsi"/>
                <w:sz w:val="18"/>
                <w:szCs w:val="18"/>
              </w:rPr>
            </w:pPr>
          </w:p>
        </w:tc>
      </w:tr>
      <w:tr w:rsidR="006824C9" w:rsidRPr="00A0152B" w14:paraId="05C79E4F" w14:textId="01D55AAC" w:rsidTr="006824C9">
        <w:tc>
          <w:tcPr>
            <w:tcW w:w="375" w:type="pct"/>
          </w:tcPr>
          <w:p w14:paraId="13C9BC0C" w14:textId="77777777" w:rsidR="006824C9" w:rsidRPr="00A0152B" w:rsidRDefault="006824C9" w:rsidP="00296553">
            <w:pPr>
              <w:rPr>
                <w:rFonts w:cstheme="minorHAnsi"/>
                <w:sz w:val="18"/>
                <w:szCs w:val="18"/>
              </w:rPr>
            </w:pPr>
            <w:r w:rsidRPr="00A0152B">
              <w:rPr>
                <w:rFonts w:cstheme="minorHAnsi"/>
                <w:sz w:val="18"/>
                <w:szCs w:val="18"/>
              </w:rPr>
              <w:t xml:space="preserve">HEP 6050 </w:t>
            </w:r>
          </w:p>
        </w:tc>
        <w:tc>
          <w:tcPr>
            <w:tcW w:w="636" w:type="pct"/>
          </w:tcPr>
          <w:p w14:paraId="3D3FD99F" w14:textId="77777777" w:rsidR="006824C9" w:rsidRPr="00A0152B" w:rsidRDefault="006824C9" w:rsidP="00A57D7D">
            <w:pPr>
              <w:rPr>
                <w:rFonts w:cstheme="minorHAnsi"/>
                <w:sz w:val="18"/>
                <w:szCs w:val="18"/>
              </w:rPr>
            </w:pPr>
            <w:r w:rsidRPr="00A0152B">
              <w:rPr>
                <w:rFonts w:cstheme="minorHAnsi"/>
                <w:sz w:val="18"/>
                <w:szCs w:val="18"/>
              </w:rPr>
              <w:t>Foundations of Public Health</w:t>
            </w:r>
          </w:p>
        </w:tc>
        <w:tc>
          <w:tcPr>
            <w:tcW w:w="2065" w:type="pct"/>
          </w:tcPr>
          <w:p w14:paraId="3BF0F348" w14:textId="77777777" w:rsidR="00EE3D0A"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Explain public health history, philosophy and values</w:t>
            </w:r>
          </w:p>
          <w:p w14:paraId="25B1E48E" w14:textId="77777777" w:rsidR="00EE3D0A"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Describe the primary functions and essential services of public health</w:t>
            </w:r>
          </w:p>
          <w:p w14:paraId="3499D56E" w14:textId="77777777" w:rsidR="00EE3D0A"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Describe various methods of describing a populations health and</w:t>
            </w:r>
          </w:p>
          <w:p w14:paraId="0C9DBF7F" w14:textId="77777777" w:rsidR="00EE3D0A"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Recognize the trends and causes related to the health of a population</w:t>
            </w:r>
          </w:p>
          <w:p w14:paraId="1AC81925" w14:textId="77777777" w:rsidR="00EE3D0A"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Discuss the importance of different methods of prevention in public health</w:t>
            </w:r>
          </w:p>
          <w:p w14:paraId="09796827" w14:textId="77777777" w:rsidR="00EE3D0A"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Explain the importance of evidence in advancing public health</w:t>
            </w:r>
          </w:p>
          <w:p w14:paraId="119D4D21" w14:textId="77777777" w:rsidR="00EE3D0A"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Associate the importance and impact of various contributory factors (social, behavioral, economic, political, globalization, environmental, biological, etc.) on the populations’ health and health inequalities</w:t>
            </w:r>
          </w:p>
          <w:p w14:paraId="558C8A9E" w14:textId="5AA49DDD" w:rsidR="006824C9" w:rsidRPr="00EE3D0A" w:rsidRDefault="00EE3D0A" w:rsidP="00EE3D0A">
            <w:pPr>
              <w:pStyle w:val="ListParagraph"/>
              <w:numPr>
                <w:ilvl w:val="0"/>
                <w:numId w:val="46"/>
              </w:numPr>
              <w:ind w:left="344"/>
              <w:rPr>
                <w:rFonts w:cstheme="minorHAnsi"/>
                <w:sz w:val="18"/>
                <w:szCs w:val="18"/>
              </w:rPr>
            </w:pPr>
            <w:r w:rsidRPr="00EE3D0A">
              <w:rPr>
                <w:rFonts w:cstheme="minorHAnsi"/>
                <w:sz w:val="18"/>
                <w:szCs w:val="18"/>
              </w:rPr>
              <w:t>Describe the One Health concept from an ecological perspective</w:t>
            </w:r>
          </w:p>
        </w:tc>
        <w:tc>
          <w:tcPr>
            <w:tcW w:w="1924" w:type="pct"/>
          </w:tcPr>
          <w:p w14:paraId="6E72F45A" w14:textId="12513416" w:rsidR="00FF0644" w:rsidRPr="00FF0644" w:rsidRDefault="00FF0644" w:rsidP="00FF0644">
            <w:pPr>
              <w:pStyle w:val="ListParagraph"/>
              <w:numPr>
                <w:ilvl w:val="0"/>
                <w:numId w:val="43"/>
              </w:numPr>
              <w:rPr>
                <w:rFonts w:cstheme="minorHAnsi"/>
                <w:sz w:val="18"/>
                <w:szCs w:val="18"/>
              </w:rPr>
            </w:pPr>
            <w:r w:rsidRPr="00FF0644">
              <w:rPr>
                <w:rFonts w:cstheme="minorHAnsi"/>
                <w:sz w:val="18"/>
                <w:szCs w:val="18"/>
              </w:rPr>
              <w:t>Learning how to find and use resources for answering questions or solving problems</w:t>
            </w:r>
          </w:p>
          <w:p w14:paraId="4B1525B1" w14:textId="6B1BF7A0" w:rsidR="00FF0644" w:rsidRPr="00FF0644" w:rsidRDefault="00FF0644" w:rsidP="00FF0644">
            <w:pPr>
              <w:pStyle w:val="ListParagraph"/>
              <w:numPr>
                <w:ilvl w:val="0"/>
                <w:numId w:val="43"/>
              </w:numPr>
              <w:rPr>
                <w:rFonts w:cstheme="minorHAnsi"/>
                <w:sz w:val="18"/>
                <w:szCs w:val="18"/>
              </w:rPr>
            </w:pPr>
            <w:r w:rsidRPr="00FF0644">
              <w:rPr>
                <w:rFonts w:cstheme="minorHAnsi"/>
                <w:sz w:val="18"/>
                <w:szCs w:val="18"/>
              </w:rPr>
              <w:t>Learning fundamental principles, generalizations, or theories</w:t>
            </w:r>
          </w:p>
          <w:p w14:paraId="0553E107" w14:textId="64D37B39" w:rsidR="00FF0644" w:rsidRPr="00FF0644" w:rsidRDefault="00FF0644" w:rsidP="00FF0644">
            <w:pPr>
              <w:pStyle w:val="ListParagraph"/>
              <w:numPr>
                <w:ilvl w:val="0"/>
                <w:numId w:val="43"/>
              </w:numPr>
              <w:rPr>
                <w:rFonts w:cstheme="minorHAnsi"/>
                <w:sz w:val="18"/>
                <w:szCs w:val="18"/>
              </w:rPr>
            </w:pPr>
            <w:r w:rsidRPr="00FF0644">
              <w:rPr>
                <w:rFonts w:cstheme="minorHAnsi"/>
                <w:sz w:val="18"/>
                <w:szCs w:val="18"/>
              </w:rPr>
              <w:t>Acquiring an interest in learning more by asking my own questions and seeking answers</w:t>
            </w:r>
          </w:p>
          <w:p w14:paraId="602F734D" w14:textId="2B7B27CA" w:rsidR="006824C9" w:rsidRPr="00FF0644" w:rsidRDefault="00FF0644" w:rsidP="00FF0644">
            <w:pPr>
              <w:pStyle w:val="ListParagraph"/>
              <w:numPr>
                <w:ilvl w:val="0"/>
                <w:numId w:val="43"/>
              </w:numPr>
              <w:rPr>
                <w:rFonts w:cstheme="minorHAnsi"/>
                <w:sz w:val="18"/>
                <w:szCs w:val="18"/>
              </w:rPr>
            </w:pPr>
            <w:r w:rsidRPr="00FF0644">
              <w:rPr>
                <w:rFonts w:cstheme="minorHAnsi"/>
                <w:sz w:val="18"/>
                <w:szCs w:val="18"/>
              </w:rPr>
              <w:t>Learning to analyze and critically evaluate ideas, arguments, and points of view</w:t>
            </w:r>
          </w:p>
        </w:tc>
      </w:tr>
      <w:tr w:rsidR="006824C9" w:rsidRPr="00A0152B" w14:paraId="57233DA8" w14:textId="48E364DC" w:rsidTr="006824C9">
        <w:tc>
          <w:tcPr>
            <w:tcW w:w="375" w:type="pct"/>
          </w:tcPr>
          <w:p w14:paraId="5610E8E8" w14:textId="77777777" w:rsidR="006824C9" w:rsidRPr="00A0152B" w:rsidRDefault="006824C9" w:rsidP="00296553">
            <w:pPr>
              <w:rPr>
                <w:rFonts w:cstheme="minorHAnsi"/>
                <w:sz w:val="18"/>
                <w:szCs w:val="18"/>
              </w:rPr>
            </w:pPr>
            <w:r w:rsidRPr="00A0152B">
              <w:rPr>
                <w:rFonts w:cstheme="minorHAnsi"/>
                <w:sz w:val="18"/>
                <w:szCs w:val="18"/>
              </w:rPr>
              <w:lastRenderedPageBreak/>
              <w:t xml:space="preserve">HEP 6120 </w:t>
            </w:r>
          </w:p>
        </w:tc>
        <w:tc>
          <w:tcPr>
            <w:tcW w:w="636" w:type="pct"/>
          </w:tcPr>
          <w:p w14:paraId="61C3EC90" w14:textId="77777777" w:rsidR="006824C9" w:rsidRPr="00A0152B" w:rsidRDefault="006824C9" w:rsidP="00A57D7D">
            <w:pPr>
              <w:rPr>
                <w:rFonts w:cstheme="minorHAnsi"/>
                <w:sz w:val="18"/>
                <w:szCs w:val="18"/>
              </w:rPr>
            </w:pPr>
            <w:r w:rsidRPr="00A0152B">
              <w:rPr>
                <w:rFonts w:cstheme="minorHAnsi"/>
                <w:sz w:val="18"/>
                <w:szCs w:val="18"/>
              </w:rPr>
              <w:t>Foundations of Global Health</w:t>
            </w:r>
          </w:p>
        </w:tc>
        <w:tc>
          <w:tcPr>
            <w:tcW w:w="2065" w:type="pct"/>
          </w:tcPr>
          <w:p w14:paraId="766892DA" w14:textId="77777777" w:rsidR="006824C9" w:rsidRPr="00A0152B" w:rsidRDefault="006824C9" w:rsidP="00F67F6A">
            <w:pPr>
              <w:pStyle w:val="ListParagraph"/>
              <w:numPr>
                <w:ilvl w:val="0"/>
                <w:numId w:val="21"/>
              </w:numPr>
              <w:rPr>
                <w:rFonts w:cstheme="minorHAnsi"/>
                <w:sz w:val="18"/>
                <w:szCs w:val="18"/>
              </w:rPr>
            </w:pPr>
            <w:r w:rsidRPr="00A0152B">
              <w:rPr>
                <w:rFonts w:cstheme="minorHAnsi"/>
                <w:sz w:val="18"/>
                <w:szCs w:val="18"/>
              </w:rPr>
              <w:t>Summarize major characteristics and themes that underlie the promotion of global health.</w:t>
            </w:r>
          </w:p>
          <w:p w14:paraId="24D6AD3C" w14:textId="77777777" w:rsidR="006824C9" w:rsidRPr="00A0152B" w:rsidRDefault="006824C9" w:rsidP="00F67F6A">
            <w:pPr>
              <w:pStyle w:val="ListParagraph"/>
              <w:numPr>
                <w:ilvl w:val="0"/>
                <w:numId w:val="21"/>
              </w:numPr>
              <w:rPr>
                <w:rFonts w:cstheme="minorHAnsi"/>
                <w:sz w:val="18"/>
                <w:szCs w:val="18"/>
              </w:rPr>
            </w:pPr>
            <w:r w:rsidRPr="00A0152B">
              <w:rPr>
                <w:rFonts w:cstheme="minorHAnsi"/>
                <w:sz w:val="18"/>
                <w:szCs w:val="18"/>
              </w:rPr>
              <w:t>Analyze global health priorities and strategies for measuring progress.</w:t>
            </w:r>
          </w:p>
          <w:p w14:paraId="5AC089F9" w14:textId="77777777" w:rsidR="006824C9" w:rsidRPr="00A0152B" w:rsidRDefault="006824C9" w:rsidP="00F67F6A">
            <w:pPr>
              <w:pStyle w:val="ListParagraph"/>
              <w:numPr>
                <w:ilvl w:val="0"/>
                <w:numId w:val="21"/>
              </w:numPr>
              <w:rPr>
                <w:rFonts w:cstheme="minorHAnsi"/>
                <w:sz w:val="18"/>
                <w:szCs w:val="18"/>
              </w:rPr>
            </w:pPr>
            <w:r w:rsidRPr="00A0152B">
              <w:rPr>
                <w:rFonts w:cstheme="minorHAnsi"/>
                <w:sz w:val="18"/>
                <w:szCs w:val="18"/>
              </w:rPr>
              <w:t>Evaluate the relationship between culture, behavior, and health in global contexts.</w:t>
            </w:r>
          </w:p>
          <w:p w14:paraId="2779F19F" w14:textId="77777777" w:rsidR="006824C9" w:rsidRPr="00A0152B" w:rsidRDefault="006824C9" w:rsidP="00F67F6A">
            <w:pPr>
              <w:pStyle w:val="ListParagraph"/>
              <w:numPr>
                <w:ilvl w:val="0"/>
                <w:numId w:val="21"/>
              </w:numPr>
              <w:rPr>
                <w:rFonts w:cstheme="minorHAnsi"/>
                <w:sz w:val="18"/>
                <w:szCs w:val="18"/>
              </w:rPr>
            </w:pPr>
            <w:r w:rsidRPr="00A0152B">
              <w:rPr>
                <w:rFonts w:cstheme="minorHAnsi"/>
                <w:sz w:val="18"/>
                <w:szCs w:val="18"/>
              </w:rPr>
              <w:t>Propose key strategies for strengthening global health infrastructure.</w:t>
            </w:r>
          </w:p>
          <w:p w14:paraId="0C372447" w14:textId="77777777" w:rsidR="006824C9" w:rsidRPr="00A0152B" w:rsidRDefault="006824C9" w:rsidP="00F67F6A">
            <w:pPr>
              <w:pStyle w:val="ListParagraph"/>
              <w:numPr>
                <w:ilvl w:val="0"/>
                <w:numId w:val="21"/>
              </w:numPr>
              <w:rPr>
                <w:rFonts w:cstheme="minorHAnsi"/>
                <w:sz w:val="18"/>
                <w:szCs w:val="18"/>
              </w:rPr>
            </w:pPr>
            <w:r w:rsidRPr="00A0152B">
              <w:rPr>
                <w:rFonts w:cstheme="minorHAnsi"/>
                <w:sz w:val="18"/>
                <w:szCs w:val="18"/>
              </w:rPr>
              <w:t>Design evidence-based approaches for implementing and evaluating global health programs.</w:t>
            </w:r>
          </w:p>
          <w:p w14:paraId="345739D0" w14:textId="16D12696" w:rsidR="006824C9" w:rsidRPr="00A0152B" w:rsidRDefault="006824C9" w:rsidP="00F67F6A">
            <w:pPr>
              <w:rPr>
                <w:rFonts w:cstheme="minorHAnsi"/>
                <w:sz w:val="18"/>
                <w:szCs w:val="18"/>
              </w:rPr>
            </w:pPr>
          </w:p>
        </w:tc>
        <w:tc>
          <w:tcPr>
            <w:tcW w:w="1924" w:type="pct"/>
          </w:tcPr>
          <w:p w14:paraId="3DC65421" w14:textId="77777777" w:rsidR="006824C9" w:rsidRPr="00A0152B" w:rsidRDefault="006824C9" w:rsidP="002700BE">
            <w:pPr>
              <w:numPr>
                <w:ilvl w:val="0"/>
                <w:numId w:val="18"/>
              </w:numPr>
              <w:rPr>
                <w:rFonts w:cstheme="minorHAnsi"/>
                <w:sz w:val="18"/>
                <w:szCs w:val="18"/>
              </w:rPr>
            </w:pPr>
            <w:r w:rsidRPr="00A0152B">
              <w:rPr>
                <w:rFonts w:cstheme="minorHAnsi"/>
                <w:sz w:val="18"/>
                <w:szCs w:val="18"/>
              </w:rPr>
              <w:t>IDEA Objective 1: Gaining a basic understanding of the subject (e.g., factual knowledge, methods, principles, generalizations, theories)</w:t>
            </w:r>
          </w:p>
          <w:p w14:paraId="7C964CAD" w14:textId="77777777" w:rsidR="006824C9" w:rsidRPr="00A0152B" w:rsidRDefault="006824C9" w:rsidP="002700BE">
            <w:pPr>
              <w:numPr>
                <w:ilvl w:val="0"/>
                <w:numId w:val="18"/>
              </w:numPr>
              <w:rPr>
                <w:rFonts w:cstheme="minorHAnsi"/>
                <w:sz w:val="18"/>
                <w:szCs w:val="18"/>
              </w:rPr>
            </w:pPr>
            <w:r w:rsidRPr="00A0152B">
              <w:rPr>
                <w:rFonts w:cstheme="minorHAnsi"/>
                <w:sz w:val="18"/>
                <w:szCs w:val="18"/>
              </w:rPr>
              <w:t>IDEA Objective 2: Developing knowledge and understanding of diverse perspectives, global awareness, or other cultures</w:t>
            </w:r>
          </w:p>
          <w:p w14:paraId="2D088F1F" w14:textId="77777777" w:rsidR="006824C9" w:rsidRPr="00A0152B" w:rsidRDefault="006824C9" w:rsidP="002700BE">
            <w:pPr>
              <w:numPr>
                <w:ilvl w:val="0"/>
                <w:numId w:val="18"/>
              </w:numPr>
              <w:rPr>
                <w:rFonts w:cstheme="minorHAnsi"/>
                <w:sz w:val="18"/>
                <w:szCs w:val="18"/>
              </w:rPr>
            </w:pPr>
            <w:r w:rsidRPr="00A0152B">
              <w:rPr>
                <w:rFonts w:cstheme="minorHAnsi"/>
                <w:sz w:val="18"/>
                <w:szCs w:val="18"/>
              </w:rPr>
              <w:t>IDEA Objective 3: Learning to apply course materials (to improve thinking, problem solving, and decisions)</w:t>
            </w:r>
          </w:p>
          <w:p w14:paraId="3C675EEB" w14:textId="77777777" w:rsidR="006824C9" w:rsidRPr="00A0152B" w:rsidRDefault="006824C9" w:rsidP="002700BE">
            <w:pPr>
              <w:numPr>
                <w:ilvl w:val="0"/>
                <w:numId w:val="18"/>
              </w:numPr>
              <w:rPr>
                <w:rFonts w:cstheme="minorHAnsi"/>
                <w:sz w:val="18"/>
                <w:szCs w:val="18"/>
              </w:rPr>
            </w:pPr>
            <w:r w:rsidRPr="00A0152B">
              <w:rPr>
                <w:rFonts w:cstheme="minorHAnsi"/>
                <w:sz w:val="18"/>
                <w:szCs w:val="18"/>
              </w:rPr>
              <w:t>IDEA Objective 4: Developing specific skills, competencies, and points of view needed by professionals in the field most closely related to this course</w:t>
            </w:r>
          </w:p>
          <w:p w14:paraId="70D5E633" w14:textId="77777777" w:rsidR="006824C9" w:rsidRPr="00A0152B" w:rsidRDefault="006824C9" w:rsidP="00A57D7D">
            <w:pPr>
              <w:rPr>
                <w:rFonts w:cstheme="minorHAnsi"/>
                <w:sz w:val="18"/>
                <w:szCs w:val="18"/>
              </w:rPr>
            </w:pPr>
          </w:p>
        </w:tc>
      </w:tr>
      <w:tr w:rsidR="006824C9" w:rsidRPr="00A0152B" w14:paraId="0112E487" w14:textId="7EF8FE18" w:rsidTr="006824C9">
        <w:tc>
          <w:tcPr>
            <w:tcW w:w="375" w:type="pct"/>
          </w:tcPr>
          <w:p w14:paraId="7E013E8E" w14:textId="77777777" w:rsidR="006824C9" w:rsidRPr="00A0152B" w:rsidRDefault="006824C9" w:rsidP="00296553">
            <w:pPr>
              <w:rPr>
                <w:rFonts w:cstheme="minorHAnsi"/>
                <w:sz w:val="18"/>
                <w:szCs w:val="18"/>
              </w:rPr>
            </w:pPr>
            <w:r w:rsidRPr="00A0152B">
              <w:rPr>
                <w:rFonts w:cstheme="minorHAnsi"/>
                <w:sz w:val="18"/>
                <w:szCs w:val="18"/>
              </w:rPr>
              <w:t xml:space="preserve">HEP 6150 </w:t>
            </w:r>
          </w:p>
        </w:tc>
        <w:tc>
          <w:tcPr>
            <w:tcW w:w="636" w:type="pct"/>
          </w:tcPr>
          <w:p w14:paraId="10C9B657" w14:textId="77777777" w:rsidR="006824C9" w:rsidRPr="00A0152B" w:rsidRDefault="006824C9" w:rsidP="00A57D7D">
            <w:pPr>
              <w:rPr>
                <w:rFonts w:cstheme="minorHAnsi"/>
                <w:sz w:val="18"/>
                <w:szCs w:val="18"/>
              </w:rPr>
            </w:pPr>
            <w:r w:rsidRPr="00A0152B">
              <w:rPr>
                <w:rFonts w:cstheme="minorHAnsi"/>
                <w:sz w:val="18"/>
                <w:szCs w:val="18"/>
              </w:rPr>
              <w:t>Global Maternal and Child Health</w:t>
            </w:r>
          </w:p>
        </w:tc>
        <w:tc>
          <w:tcPr>
            <w:tcW w:w="2065" w:type="pct"/>
          </w:tcPr>
          <w:p w14:paraId="54AF7739" w14:textId="77777777" w:rsidR="006824C9" w:rsidRPr="00A0152B" w:rsidRDefault="006824C9" w:rsidP="00F67F6A">
            <w:pPr>
              <w:pStyle w:val="ListParagraph"/>
              <w:numPr>
                <w:ilvl w:val="0"/>
                <w:numId w:val="22"/>
              </w:numPr>
              <w:rPr>
                <w:rFonts w:cstheme="minorHAnsi"/>
                <w:sz w:val="18"/>
                <w:szCs w:val="18"/>
              </w:rPr>
            </w:pPr>
            <w:r w:rsidRPr="00A0152B">
              <w:rPr>
                <w:rFonts w:cstheme="minorHAnsi"/>
                <w:sz w:val="18"/>
                <w:szCs w:val="18"/>
              </w:rPr>
              <w:t>Articulate the importance of a global approach to women and children’s health in the context of globalization, economic development, and health challenges that cross national boundaries and affect people differentially according to gender, geography, social and economic status, and race.</w:t>
            </w:r>
          </w:p>
          <w:p w14:paraId="6A7D9EF2" w14:textId="77777777" w:rsidR="006824C9" w:rsidRPr="00A0152B" w:rsidRDefault="006824C9" w:rsidP="00F67F6A">
            <w:pPr>
              <w:pStyle w:val="ListParagraph"/>
              <w:numPr>
                <w:ilvl w:val="0"/>
                <w:numId w:val="22"/>
              </w:numPr>
              <w:rPr>
                <w:rFonts w:cstheme="minorHAnsi"/>
                <w:sz w:val="18"/>
                <w:szCs w:val="18"/>
              </w:rPr>
            </w:pPr>
            <w:r w:rsidRPr="00A0152B">
              <w:rPr>
                <w:rFonts w:cstheme="minorHAnsi"/>
                <w:sz w:val="18"/>
                <w:szCs w:val="18"/>
              </w:rPr>
              <w:t>Describe key public health concepts related to global health with specific emphasis on MCH populations including the demographic and epidemiological transitions.</w:t>
            </w:r>
          </w:p>
          <w:p w14:paraId="7047A791" w14:textId="77777777" w:rsidR="006824C9" w:rsidRPr="00A0152B" w:rsidRDefault="006824C9" w:rsidP="00F67F6A">
            <w:pPr>
              <w:pStyle w:val="ListParagraph"/>
              <w:numPr>
                <w:ilvl w:val="0"/>
                <w:numId w:val="22"/>
              </w:numPr>
              <w:rPr>
                <w:rFonts w:cstheme="minorHAnsi"/>
                <w:sz w:val="18"/>
                <w:szCs w:val="18"/>
              </w:rPr>
            </w:pPr>
            <w:r w:rsidRPr="00A0152B">
              <w:rPr>
                <w:rFonts w:cstheme="minorHAnsi"/>
                <w:sz w:val="18"/>
                <w:szCs w:val="18"/>
              </w:rPr>
              <w:t>Identify major MCH health indicators and data sets, and appreciate the challenges of measurement and monitoring in diverse environments.</w:t>
            </w:r>
          </w:p>
          <w:p w14:paraId="07F456F9" w14:textId="77777777" w:rsidR="006824C9" w:rsidRPr="00A0152B" w:rsidRDefault="006824C9" w:rsidP="00F67F6A">
            <w:pPr>
              <w:pStyle w:val="ListParagraph"/>
              <w:numPr>
                <w:ilvl w:val="0"/>
                <w:numId w:val="22"/>
              </w:numPr>
              <w:rPr>
                <w:rFonts w:cstheme="minorHAnsi"/>
                <w:sz w:val="18"/>
                <w:szCs w:val="18"/>
              </w:rPr>
            </w:pPr>
            <w:r w:rsidRPr="00A0152B">
              <w:rPr>
                <w:rFonts w:cstheme="minorHAnsi"/>
                <w:sz w:val="18"/>
                <w:szCs w:val="18"/>
              </w:rPr>
              <w:t>Assess key issues pertinent to the health of women, infants, children, and adolescents throughout the world in light of the impact of global and national political economies, culture, social relations, the environment, health service infrastructures and public health policies.</w:t>
            </w:r>
          </w:p>
          <w:p w14:paraId="2564D8AF" w14:textId="47AB8D50" w:rsidR="006824C9" w:rsidRPr="00A0152B" w:rsidRDefault="006824C9" w:rsidP="00D150D6">
            <w:pPr>
              <w:pStyle w:val="ListParagraph"/>
              <w:numPr>
                <w:ilvl w:val="0"/>
                <w:numId w:val="22"/>
              </w:numPr>
              <w:rPr>
                <w:rFonts w:cstheme="minorHAnsi"/>
                <w:sz w:val="18"/>
                <w:szCs w:val="18"/>
              </w:rPr>
            </w:pPr>
            <w:r w:rsidRPr="00A0152B">
              <w:rPr>
                <w:rFonts w:cstheme="minorHAnsi"/>
                <w:sz w:val="18"/>
                <w:szCs w:val="18"/>
              </w:rPr>
              <w:t>Outline health promotion program and policy strategies for addressing these issues in specific regional, national, and local contexts.</w:t>
            </w:r>
          </w:p>
        </w:tc>
        <w:tc>
          <w:tcPr>
            <w:tcW w:w="1924" w:type="pct"/>
          </w:tcPr>
          <w:p w14:paraId="4BB887C4" w14:textId="77777777" w:rsidR="006824C9" w:rsidRPr="00A0152B" w:rsidRDefault="006824C9" w:rsidP="002700BE">
            <w:pPr>
              <w:numPr>
                <w:ilvl w:val="0"/>
                <w:numId w:val="14"/>
              </w:numPr>
              <w:rPr>
                <w:rFonts w:cstheme="minorHAnsi"/>
                <w:sz w:val="18"/>
                <w:szCs w:val="18"/>
              </w:rPr>
            </w:pPr>
            <w:r w:rsidRPr="00A0152B">
              <w:rPr>
                <w:rFonts w:cstheme="minorHAnsi"/>
                <w:sz w:val="18"/>
                <w:szCs w:val="18"/>
              </w:rPr>
              <w:t>IDEA Objective 2: Developing knowledge and understanding of diverse perspectives, global awareness, or other cultures</w:t>
            </w:r>
          </w:p>
          <w:p w14:paraId="013D4CF6" w14:textId="77777777" w:rsidR="006824C9" w:rsidRPr="00A0152B" w:rsidRDefault="006824C9" w:rsidP="002700BE">
            <w:pPr>
              <w:numPr>
                <w:ilvl w:val="0"/>
                <w:numId w:val="14"/>
              </w:numPr>
              <w:rPr>
                <w:rFonts w:cstheme="minorHAnsi"/>
                <w:sz w:val="18"/>
                <w:szCs w:val="18"/>
              </w:rPr>
            </w:pPr>
            <w:r w:rsidRPr="00A0152B">
              <w:rPr>
                <w:rFonts w:cstheme="minorHAnsi"/>
                <w:sz w:val="18"/>
                <w:szCs w:val="18"/>
              </w:rPr>
              <w:t>IDEA Objective 3: Learning to apply course materials (to improve rational thinking, problem solving and decisions)</w:t>
            </w:r>
          </w:p>
          <w:p w14:paraId="27BE3C48" w14:textId="77777777" w:rsidR="006824C9" w:rsidRPr="00A0152B" w:rsidRDefault="006824C9" w:rsidP="002700BE">
            <w:pPr>
              <w:numPr>
                <w:ilvl w:val="0"/>
                <w:numId w:val="14"/>
              </w:numPr>
              <w:rPr>
                <w:rFonts w:cstheme="minorHAnsi"/>
                <w:sz w:val="18"/>
                <w:szCs w:val="18"/>
              </w:rPr>
            </w:pPr>
            <w:r w:rsidRPr="00A0152B">
              <w:rPr>
                <w:rFonts w:cstheme="minorHAnsi"/>
                <w:sz w:val="18"/>
                <w:szCs w:val="18"/>
              </w:rPr>
              <w:t>IDEA Objective 4: Developing specific skills, competencies and points of view needed by professionals in the field most closely related to this course</w:t>
            </w:r>
          </w:p>
          <w:p w14:paraId="1C89BB3C" w14:textId="77777777" w:rsidR="006824C9" w:rsidRPr="00A0152B" w:rsidRDefault="006824C9" w:rsidP="00A57D7D">
            <w:pPr>
              <w:rPr>
                <w:rFonts w:cstheme="minorHAnsi"/>
                <w:sz w:val="18"/>
                <w:szCs w:val="18"/>
              </w:rPr>
            </w:pPr>
          </w:p>
        </w:tc>
      </w:tr>
      <w:tr w:rsidR="006824C9" w:rsidRPr="00A0152B" w14:paraId="4E552B3E" w14:textId="6E960C6D" w:rsidTr="006824C9">
        <w:tc>
          <w:tcPr>
            <w:tcW w:w="375" w:type="pct"/>
          </w:tcPr>
          <w:p w14:paraId="4CD5B209" w14:textId="77777777" w:rsidR="006824C9" w:rsidRPr="00A0152B" w:rsidRDefault="006824C9" w:rsidP="00296553">
            <w:pPr>
              <w:rPr>
                <w:rFonts w:cstheme="minorHAnsi"/>
                <w:sz w:val="18"/>
                <w:szCs w:val="18"/>
              </w:rPr>
            </w:pPr>
            <w:r w:rsidRPr="00A0152B">
              <w:rPr>
                <w:rFonts w:cstheme="minorHAnsi"/>
                <w:sz w:val="18"/>
                <w:szCs w:val="18"/>
              </w:rPr>
              <w:t xml:space="preserve">HEP 6200 </w:t>
            </w:r>
          </w:p>
        </w:tc>
        <w:tc>
          <w:tcPr>
            <w:tcW w:w="636" w:type="pct"/>
          </w:tcPr>
          <w:p w14:paraId="3D1BD671" w14:textId="77777777" w:rsidR="006824C9" w:rsidRPr="00A0152B" w:rsidRDefault="006824C9" w:rsidP="00A57D7D">
            <w:pPr>
              <w:rPr>
                <w:rFonts w:cstheme="minorHAnsi"/>
                <w:sz w:val="18"/>
                <w:szCs w:val="18"/>
              </w:rPr>
            </w:pPr>
            <w:r w:rsidRPr="00A0152B">
              <w:rPr>
                <w:rFonts w:cstheme="minorHAnsi"/>
                <w:sz w:val="18"/>
                <w:szCs w:val="18"/>
              </w:rPr>
              <w:t>Health Administration, Organizations, and Systems</w:t>
            </w:r>
          </w:p>
        </w:tc>
        <w:tc>
          <w:tcPr>
            <w:tcW w:w="2065" w:type="pct"/>
          </w:tcPr>
          <w:p w14:paraId="5075FF50" w14:textId="69C14D1E"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Provide an overview of the organization, structure, function and regulatory mechanisms of the U.S. healthcare system.</w:t>
            </w:r>
          </w:p>
          <w:p w14:paraId="59D09241" w14:textId="44436402"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Outline the organization, structure, function and regulation of the U.S. public health system.</w:t>
            </w:r>
          </w:p>
          <w:p w14:paraId="31879A8F" w14:textId="75CD1EE0"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Evaluate the strengths and weaknesses of the U.S. healthcare and public health systems relative to other fully developed nations.</w:t>
            </w:r>
          </w:p>
          <w:p w14:paraId="3C1AB2F7" w14:textId="1C017F21"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Discuss the role and function of knowledge, human resources and technology within public health systems.</w:t>
            </w:r>
          </w:p>
          <w:p w14:paraId="67507DFA" w14:textId="41583FA4"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lastRenderedPageBreak/>
              <w:t>Explain the principles of fiscal management in health care and public health settings.</w:t>
            </w:r>
          </w:p>
          <w:p w14:paraId="15FDCE44" w14:textId="07DC6776"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Create an operational budget for a public health program using advanced principles/tools for budget resource management.</w:t>
            </w:r>
          </w:p>
          <w:p w14:paraId="0A00DCF9" w14:textId="0B229C99"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Explain the "systems thinking" approach and why it is important for tackling complex public health challenges.</w:t>
            </w:r>
          </w:p>
          <w:p w14:paraId="5E29FA59" w14:textId="628CFC74"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Propose a conceptual framework for a systems thinking approach to population health.</w:t>
            </w:r>
          </w:p>
          <w:p w14:paraId="0B760386" w14:textId="632F87F6"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Apply systems thinking tools to a specific public health issue.</w:t>
            </w:r>
          </w:p>
          <w:p w14:paraId="443BE476" w14:textId="6C9E3425"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Outline principles for engaging key players within the context of health systems.</w:t>
            </w:r>
          </w:p>
          <w:p w14:paraId="48B85D61" w14:textId="283EDA14"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Propose multiple strategies for identifying stakeholders in relation to a specific public health issue.</w:t>
            </w:r>
          </w:p>
          <w:p w14:paraId="63E33C43" w14:textId="29FDEFAC"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Develop and manage coalitions and/or partnerships that can influence public health outcomes.</w:t>
            </w:r>
          </w:p>
          <w:p w14:paraId="74A41DD4" w14:textId="211D8739"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Outline best-practice strategies for conflict resolution.</w:t>
            </w:r>
          </w:p>
          <w:p w14:paraId="571947D9" w14:textId="24F1AA6B"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Develop negotiation skills for navigating organizational or community challenges.</w:t>
            </w:r>
          </w:p>
          <w:p w14:paraId="7FE63728" w14:textId="47E1C837" w:rsidR="006824C9" w:rsidRPr="00A0152B" w:rsidRDefault="006824C9" w:rsidP="00F67F6A">
            <w:pPr>
              <w:pStyle w:val="ListParagraph"/>
              <w:numPr>
                <w:ilvl w:val="0"/>
                <w:numId w:val="24"/>
              </w:numPr>
              <w:ind w:left="350"/>
              <w:rPr>
                <w:rFonts w:cstheme="minorHAnsi"/>
                <w:sz w:val="18"/>
                <w:szCs w:val="18"/>
              </w:rPr>
            </w:pPr>
            <w:r w:rsidRPr="00A0152B">
              <w:rPr>
                <w:rFonts w:cstheme="minorHAnsi"/>
                <w:sz w:val="18"/>
                <w:szCs w:val="18"/>
              </w:rPr>
              <w:t>Apply mediation skills to address organizational or community challenges.</w:t>
            </w:r>
          </w:p>
          <w:p w14:paraId="6FFE83D1" w14:textId="5EB53634" w:rsidR="006824C9" w:rsidRPr="00A0152B" w:rsidRDefault="006824C9" w:rsidP="00F67F6A">
            <w:pPr>
              <w:ind w:left="350"/>
              <w:rPr>
                <w:rFonts w:cstheme="minorHAnsi"/>
                <w:sz w:val="18"/>
                <w:szCs w:val="18"/>
              </w:rPr>
            </w:pPr>
          </w:p>
        </w:tc>
        <w:tc>
          <w:tcPr>
            <w:tcW w:w="1924" w:type="pct"/>
          </w:tcPr>
          <w:p w14:paraId="0C73644D" w14:textId="77777777" w:rsidR="006824C9" w:rsidRPr="00A0152B" w:rsidRDefault="006824C9" w:rsidP="002700BE">
            <w:pPr>
              <w:numPr>
                <w:ilvl w:val="0"/>
                <w:numId w:val="5"/>
              </w:numPr>
              <w:rPr>
                <w:rFonts w:cstheme="minorHAnsi"/>
                <w:sz w:val="18"/>
                <w:szCs w:val="18"/>
              </w:rPr>
            </w:pPr>
            <w:r w:rsidRPr="00A0152B">
              <w:rPr>
                <w:rFonts w:cstheme="minorHAnsi"/>
                <w:sz w:val="18"/>
                <w:szCs w:val="18"/>
              </w:rPr>
              <w:lastRenderedPageBreak/>
              <w:t>IDEA Objective 1: Gaining a basic understanding of the subject (e.g., factual knowledge, methods, principles, generalizations, theories)</w:t>
            </w:r>
          </w:p>
          <w:p w14:paraId="41DB8742" w14:textId="77777777" w:rsidR="006824C9" w:rsidRPr="00A0152B" w:rsidRDefault="006824C9" w:rsidP="002700BE">
            <w:pPr>
              <w:numPr>
                <w:ilvl w:val="0"/>
                <w:numId w:val="5"/>
              </w:numPr>
              <w:rPr>
                <w:rFonts w:cstheme="minorHAnsi"/>
                <w:sz w:val="18"/>
                <w:szCs w:val="18"/>
              </w:rPr>
            </w:pPr>
            <w:r w:rsidRPr="00A0152B">
              <w:rPr>
                <w:rFonts w:cstheme="minorHAnsi"/>
                <w:sz w:val="18"/>
                <w:szCs w:val="18"/>
              </w:rPr>
              <w:t>IDEA Objective 2: Developing knowledge and understanding of diverse perspectives, global awareness, or other cultures</w:t>
            </w:r>
          </w:p>
          <w:p w14:paraId="1DE0CC0A" w14:textId="77777777" w:rsidR="006824C9" w:rsidRPr="00A0152B" w:rsidRDefault="006824C9" w:rsidP="002700BE">
            <w:pPr>
              <w:numPr>
                <w:ilvl w:val="0"/>
                <w:numId w:val="5"/>
              </w:numPr>
              <w:rPr>
                <w:rFonts w:cstheme="minorHAnsi"/>
                <w:sz w:val="18"/>
                <w:szCs w:val="18"/>
              </w:rPr>
            </w:pPr>
            <w:r w:rsidRPr="00A0152B">
              <w:rPr>
                <w:rFonts w:cstheme="minorHAnsi"/>
                <w:sz w:val="18"/>
                <w:szCs w:val="18"/>
              </w:rPr>
              <w:t>IDEA Objective 3: Learning to apply course materials (to improve thinking, problem solving and decisions)</w:t>
            </w:r>
          </w:p>
          <w:p w14:paraId="54006609" w14:textId="77777777" w:rsidR="006824C9" w:rsidRPr="00A0152B" w:rsidRDefault="006824C9" w:rsidP="002700BE">
            <w:pPr>
              <w:numPr>
                <w:ilvl w:val="0"/>
                <w:numId w:val="5"/>
              </w:numPr>
              <w:rPr>
                <w:rFonts w:cstheme="minorHAnsi"/>
                <w:sz w:val="18"/>
                <w:szCs w:val="18"/>
              </w:rPr>
            </w:pPr>
            <w:r w:rsidRPr="00A0152B">
              <w:rPr>
                <w:rFonts w:cstheme="minorHAnsi"/>
                <w:sz w:val="18"/>
                <w:szCs w:val="18"/>
              </w:rPr>
              <w:t xml:space="preserve">IDEA Objective 4: Developing specific skills, competencies and points of view needed by </w:t>
            </w:r>
            <w:r w:rsidRPr="00A0152B">
              <w:rPr>
                <w:rFonts w:cstheme="minorHAnsi"/>
                <w:sz w:val="18"/>
                <w:szCs w:val="18"/>
              </w:rPr>
              <w:lastRenderedPageBreak/>
              <w:t>professionals in the field most closely related to this course</w:t>
            </w:r>
          </w:p>
          <w:p w14:paraId="49656D17" w14:textId="77777777" w:rsidR="006824C9" w:rsidRPr="00A0152B" w:rsidRDefault="006824C9" w:rsidP="00A57D7D">
            <w:pPr>
              <w:rPr>
                <w:rFonts w:cstheme="minorHAnsi"/>
                <w:sz w:val="18"/>
                <w:szCs w:val="18"/>
              </w:rPr>
            </w:pPr>
          </w:p>
        </w:tc>
      </w:tr>
      <w:tr w:rsidR="006824C9" w:rsidRPr="00A0152B" w14:paraId="278B9BF6" w14:textId="5C1A4E4B" w:rsidTr="006824C9">
        <w:tc>
          <w:tcPr>
            <w:tcW w:w="375" w:type="pct"/>
          </w:tcPr>
          <w:p w14:paraId="3468CC34" w14:textId="77777777" w:rsidR="006824C9" w:rsidRPr="00A0152B" w:rsidRDefault="006824C9" w:rsidP="00296553">
            <w:pPr>
              <w:rPr>
                <w:rFonts w:cstheme="minorHAnsi"/>
                <w:sz w:val="18"/>
                <w:szCs w:val="18"/>
              </w:rPr>
            </w:pPr>
            <w:r w:rsidRPr="00A0152B">
              <w:rPr>
                <w:rFonts w:cstheme="minorHAnsi"/>
                <w:sz w:val="18"/>
                <w:szCs w:val="18"/>
              </w:rPr>
              <w:t xml:space="preserve">HEP 6350 </w:t>
            </w:r>
          </w:p>
        </w:tc>
        <w:tc>
          <w:tcPr>
            <w:tcW w:w="636" w:type="pct"/>
          </w:tcPr>
          <w:p w14:paraId="336EC933" w14:textId="77777777" w:rsidR="006824C9" w:rsidRPr="00A0152B" w:rsidRDefault="006824C9" w:rsidP="00A57D7D">
            <w:pPr>
              <w:rPr>
                <w:rFonts w:cstheme="minorHAnsi"/>
                <w:sz w:val="18"/>
                <w:szCs w:val="18"/>
              </w:rPr>
            </w:pPr>
            <w:r w:rsidRPr="00A0152B">
              <w:rPr>
                <w:rFonts w:cstheme="minorHAnsi"/>
                <w:sz w:val="18"/>
                <w:szCs w:val="18"/>
              </w:rPr>
              <w:t>Social Determinates of Health</w:t>
            </w:r>
          </w:p>
        </w:tc>
        <w:tc>
          <w:tcPr>
            <w:tcW w:w="2065" w:type="pct"/>
          </w:tcPr>
          <w:p w14:paraId="2C1A882A" w14:textId="77777777" w:rsidR="006824C9" w:rsidRPr="00A0152B" w:rsidRDefault="006824C9" w:rsidP="00F67F6A">
            <w:pPr>
              <w:pStyle w:val="ListParagraph"/>
              <w:numPr>
                <w:ilvl w:val="0"/>
                <w:numId w:val="25"/>
              </w:numPr>
              <w:ind w:left="350"/>
              <w:rPr>
                <w:rFonts w:cstheme="minorHAnsi"/>
                <w:sz w:val="18"/>
                <w:szCs w:val="18"/>
              </w:rPr>
            </w:pPr>
            <w:r w:rsidRPr="00A0152B">
              <w:rPr>
                <w:rFonts w:cstheme="minorHAnsi"/>
                <w:sz w:val="18"/>
                <w:szCs w:val="18"/>
              </w:rPr>
              <w:t>Apply the socioecological framework to analyze and interpret social determinants of health (SDH) (CEPH Competency 6).</w:t>
            </w:r>
          </w:p>
          <w:p w14:paraId="10E6769F" w14:textId="77777777" w:rsidR="006824C9" w:rsidRPr="00A0152B" w:rsidRDefault="006824C9" w:rsidP="00F67F6A">
            <w:pPr>
              <w:pStyle w:val="ListParagraph"/>
              <w:numPr>
                <w:ilvl w:val="0"/>
                <w:numId w:val="25"/>
              </w:numPr>
              <w:ind w:left="350"/>
              <w:rPr>
                <w:rFonts w:cstheme="minorHAnsi"/>
                <w:sz w:val="18"/>
                <w:szCs w:val="18"/>
              </w:rPr>
            </w:pPr>
            <w:r w:rsidRPr="00A0152B">
              <w:rPr>
                <w:rFonts w:cstheme="minorHAnsi"/>
                <w:sz w:val="18"/>
                <w:szCs w:val="18"/>
              </w:rPr>
              <w:t>Review evidence on SDH and identify key gaps in knowledge (CEPH Competency 6, 8).</w:t>
            </w:r>
          </w:p>
          <w:p w14:paraId="7461708C" w14:textId="77777777" w:rsidR="006824C9" w:rsidRPr="00A0152B" w:rsidRDefault="006824C9" w:rsidP="00F67F6A">
            <w:pPr>
              <w:pStyle w:val="ListParagraph"/>
              <w:numPr>
                <w:ilvl w:val="0"/>
                <w:numId w:val="25"/>
              </w:numPr>
              <w:ind w:left="350"/>
              <w:rPr>
                <w:rFonts w:cstheme="minorHAnsi"/>
                <w:sz w:val="18"/>
                <w:szCs w:val="18"/>
              </w:rPr>
            </w:pPr>
            <w:r w:rsidRPr="00A0152B">
              <w:rPr>
                <w:rFonts w:cstheme="minorHAnsi"/>
                <w:sz w:val="18"/>
                <w:szCs w:val="18"/>
              </w:rPr>
              <w:t>Articulate the potential mechanisms through which SDH impacts the health of individuals and populations (CEPH Competency 6).</w:t>
            </w:r>
          </w:p>
          <w:p w14:paraId="5927B34D" w14:textId="77777777" w:rsidR="006824C9" w:rsidRPr="00A0152B" w:rsidRDefault="006824C9" w:rsidP="00F67F6A">
            <w:pPr>
              <w:pStyle w:val="ListParagraph"/>
              <w:numPr>
                <w:ilvl w:val="0"/>
                <w:numId w:val="25"/>
              </w:numPr>
              <w:ind w:left="350"/>
              <w:rPr>
                <w:rFonts w:cstheme="minorHAnsi"/>
                <w:sz w:val="18"/>
                <w:szCs w:val="18"/>
              </w:rPr>
            </w:pPr>
            <w:r w:rsidRPr="00A0152B">
              <w:rPr>
                <w:rFonts w:cstheme="minorHAnsi"/>
                <w:sz w:val="18"/>
                <w:szCs w:val="18"/>
              </w:rPr>
              <w:t>Evaluate public health activities – program, policy, or advocacy – implemented to modify SDH and improve health outcomes (CEPH Competency 8, 15).</w:t>
            </w:r>
          </w:p>
          <w:p w14:paraId="63168855" w14:textId="77777777" w:rsidR="006824C9" w:rsidRPr="00A0152B" w:rsidRDefault="006824C9" w:rsidP="00F67F6A">
            <w:pPr>
              <w:pStyle w:val="ListParagraph"/>
              <w:numPr>
                <w:ilvl w:val="0"/>
                <w:numId w:val="25"/>
              </w:numPr>
              <w:ind w:left="350"/>
              <w:rPr>
                <w:rFonts w:cstheme="minorHAnsi"/>
                <w:sz w:val="18"/>
                <w:szCs w:val="18"/>
              </w:rPr>
            </w:pPr>
            <w:r w:rsidRPr="00A0152B">
              <w:rPr>
                <w:rFonts w:cstheme="minorHAnsi"/>
                <w:sz w:val="18"/>
                <w:szCs w:val="18"/>
              </w:rPr>
              <w:t>Generate ideas and recommend strategies to address SDH and improve health of individuals and populations (CEPH Competency 8).</w:t>
            </w:r>
          </w:p>
          <w:p w14:paraId="3C2968FE" w14:textId="68ED3F48" w:rsidR="006824C9" w:rsidRPr="00A0152B" w:rsidRDefault="006824C9" w:rsidP="00F67F6A">
            <w:pPr>
              <w:ind w:left="350"/>
              <w:rPr>
                <w:rFonts w:cstheme="minorHAnsi"/>
                <w:sz w:val="18"/>
                <w:szCs w:val="18"/>
              </w:rPr>
            </w:pPr>
          </w:p>
        </w:tc>
        <w:tc>
          <w:tcPr>
            <w:tcW w:w="1924" w:type="pct"/>
          </w:tcPr>
          <w:p w14:paraId="5C89EB89" w14:textId="77777777" w:rsidR="006824C9" w:rsidRPr="00A0152B" w:rsidRDefault="006824C9" w:rsidP="00D72A6D">
            <w:pPr>
              <w:numPr>
                <w:ilvl w:val="0"/>
                <w:numId w:val="7"/>
              </w:numPr>
              <w:rPr>
                <w:rFonts w:cstheme="minorHAnsi"/>
                <w:sz w:val="18"/>
                <w:szCs w:val="18"/>
              </w:rPr>
            </w:pPr>
            <w:r w:rsidRPr="00A0152B">
              <w:rPr>
                <w:rFonts w:cstheme="minorHAnsi"/>
                <w:sz w:val="18"/>
                <w:szCs w:val="18"/>
              </w:rPr>
              <w:t>IDEA Objective 1: Gaining a basic understanding of the subject (e.g., factual knowledge, methods, principles, generalizations, theories).</w:t>
            </w:r>
          </w:p>
          <w:p w14:paraId="321DDC8F" w14:textId="77777777" w:rsidR="006824C9" w:rsidRPr="00A0152B" w:rsidRDefault="006824C9" w:rsidP="00D72A6D">
            <w:pPr>
              <w:numPr>
                <w:ilvl w:val="0"/>
                <w:numId w:val="7"/>
              </w:numPr>
              <w:rPr>
                <w:rFonts w:cstheme="minorHAnsi"/>
                <w:sz w:val="18"/>
                <w:szCs w:val="18"/>
              </w:rPr>
            </w:pPr>
            <w:r w:rsidRPr="00A0152B">
              <w:rPr>
                <w:rFonts w:cstheme="minorHAnsi"/>
                <w:sz w:val="18"/>
                <w:szCs w:val="18"/>
              </w:rPr>
              <w:t>IDEA Objective 4: Developing specific skills, competencies, and points of view needed by professionals in the field most closely related to this course.</w:t>
            </w:r>
          </w:p>
          <w:p w14:paraId="3EA3221B" w14:textId="77777777" w:rsidR="006824C9" w:rsidRPr="00A0152B" w:rsidRDefault="006824C9" w:rsidP="00D72A6D">
            <w:pPr>
              <w:numPr>
                <w:ilvl w:val="0"/>
                <w:numId w:val="7"/>
              </w:numPr>
              <w:rPr>
                <w:rFonts w:cstheme="minorHAnsi"/>
                <w:sz w:val="18"/>
                <w:szCs w:val="18"/>
              </w:rPr>
            </w:pPr>
            <w:r w:rsidRPr="00A0152B">
              <w:rPr>
                <w:rFonts w:cstheme="minorHAnsi"/>
                <w:sz w:val="18"/>
                <w:szCs w:val="18"/>
              </w:rPr>
              <w:t>IDEA Objective 11: Learning to analyze and critically evaluate ideas, arguments, and points of view.</w:t>
            </w:r>
          </w:p>
          <w:p w14:paraId="2EE2522B" w14:textId="77777777" w:rsidR="006824C9" w:rsidRPr="00A0152B" w:rsidRDefault="006824C9" w:rsidP="00A57D7D">
            <w:pPr>
              <w:rPr>
                <w:rFonts w:cstheme="minorHAnsi"/>
                <w:sz w:val="18"/>
                <w:szCs w:val="18"/>
              </w:rPr>
            </w:pPr>
          </w:p>
        </w:tc>
      </w:tr>
      <w:tr w:rsidR="006824C9" w:rsidRPr="00A0152B" w14:paraId="68C91ACC" w14:textId="75B6C84E" w:rsidTr="006824C9">
        <w:tc>
          <w:tcPr>
            <w:tcW w:w="375" w:type="pct"/>
          </w:tcPr>
          <w:p w14:paraId="31EB060F" w14:textId="77777777" w:rsidR="006824C9" w:rsidRPr="00A0152B" w:rsidRDefault="006824C9" w:rsidP="00296553">
            <w:pPr>
              <w:rPr>
                <w:rFonts w:cstheme="minorHAnsi"/>
                <w:sz w:val="18"/>
                <w:szCs w:val="18"/>
              </w:rPr>
            </w:pPr>
            <w:r w:rsidRPr="00A0152B">
              <w:rPr>
                <w:rFonts w:cstheme="minorHAnsi"/>
                <w:sz w:val="18"/>
                <w:szCs w:val="18"/>
              </w:rPr>
              <w:t xml:space="preserve">HEP 6400 </w:t>
            </w:r>
          </w:p>
        </w:tc>
        <w:tc>
          <w:tcPr>
            <w:tcW w:w="636" w:type="pct"/>
          </w:tcPr>
          <w:p w14:paraId="20543130" w14:textId="77777777" w:rsidR="006824C9" w:rsidRPr="00A0152B" w:rsidRDefault="006824C9" w:rsidP="00A57D7D">
            <w:pPr>
              <w:rPr>
                <w:rFonts w:cstheme="minorHAnsi"/>
                <w:sz w:val="18"/>
                <w:szCs w:val="18"/>
              </w:rPr>
            </w:pPr>
            <w:r w:rsidRPr="00A0152B">
              <w:rPr>
                <w:rFonts w:cstheme="minorHAnsi"/>
                <w:sz w:val="18"/>
                <w:szCs w:val="18"/>
              </w:rPr>
              <w:t>Policy, Leadership, and Advocacy</w:t>
            </w:r>
          </w:p>
        </w:tc>
        <w:tc>
          <w:tcPr>
            <w:tcW w:w="2065" w:type="pct"/>
          </w:tcPr>
          <w:p w14:paraId="219EB002" w14:textId="77777777" w:rsidR="006824C9" w:rsidRPr="00A0152B" w:rsidRDefault="006824C9" w:rsidP="00F67F6A">
            <w:pPr>
              <w:pStyle w:val="ListParagraph"/>
              <w:numPr>
                <w:ilvl w:val="0"/>
                <w:numId w:val="26"/>
              </w:numPr>
              <w:rPr>
                <w:rFonts w:cstheme="minorHAnsi"/>
                <w:sz w:val="18"/>
                <w:szCs w:val="18"/>
              </w:rPr>
            </w:pPr>
            <w:r w:rsidRPr="00A0152B">
              <w:rPr>
                <w:rFonts w:cstheme="minorHAnsi"/>
                <w:sz w:val="18"/>
                <w:szCs w:val="18"/>
              </w:rPr>
              <w:t>Discuss multiple dimensions of the policy-making process, including the roles of ethics and evidence.</w:t>
            </w:r>
          </w:p>
          <w:p w14:paraId="5FD2FA17" w14:textId="77777777" w:rsidR="006824C9" w:rsidRPr="00A0152B" w:rsidRDefault="006824C9" w:rsidP="00F67F6A">
            <w:pPr>
              <w:pStyle w:val="ListParagraph"/>
              <w:numPr>
                <w:ilvl w:val="0"/>
                <w:numId w:val="26"/>
              </w:numPr>
              <w:rPr>
                <w:rFonts w:cstheme="minorHAnsi"/>
                <w:sz w:val="18"/>
                <w:szCs w:val="18"/>
              </w:rPr>
            </w:pPr>
            <w:r w:rsidRPr="00A0152B">
              <w:rPr>
                <w:rFonts w:cstheme="minorHAnsi"/>
                <w:sz w:val="18"/>
                <w:szCs w:val="18"/>
              </w:rPr>
              <w:t>Advocate for political, social, or economic policies and programs that will improve health in diverse populations.</w:t>
            </w:r>
          </w:p>
          <w:p w14:paraId="3BD13B7E" w14:textId="77777777" w:rsidR="006824C9" w:rsidRPr="00A0152B" w:rsidRDefault="006824C9" w:rsidP="00F67F6A">
            <w:pPr>
              <w:pStyle w:val="ListParagraph"/>
              <w:numPr>
                <w:ilvl w:val="0"/>
                <w:numId w:val="26"/>
              </w:numPr>
              <w:rPr>
                <w:rFonts w:cstheme="minorHAnsi"/>
                <w:sz w:val="18"/>
                <w:szCs w:val="18"/>
              </w:rPr>
            </w:pPr>
            <w:r w:rsidRPr="00A0152B">
              <w:rPr>
                <w:rFonts w:cstheme="minorHAnsi"/>
                <w:sz w:val="18"/>
                <w:szCs w:val="18"/>
              </w:rPr>
              <w:t>Apply principles of leadership, governance, and management, which include creating a vision, empowering others, fostering collaboration, and guiding decision making.</w:t>
            </w:r>
          </w:p>
          <w:p w14:paraId="58EFB9B4" w14:textId="70A1978D" w:rsidR="006824C9" w:rsidRPr="00A0152B" w:rsidRDefault="006824C9" w:rsidP="00F67F6A">
            <w:pPr>
              <w:rPr>
                <w:rFonts w:cstheme="minorHAnsi"/>
                <w:sz w:val="18"/>
                <w:szCs w:val="18"/>
              </w:rPr>
            </w:pPr>
          </w:p>
        </w:tc>
        <w:tc>
          <w:tcPr>
            <w:tcW w:w="1924" w:type="pct"/>
          </w:tcPr>
          <w:p w14:paraId="0F8C2778" w14:textId="77777777" w:rsidR="006824C9" w:rsidRPr="00A0152B" w:rsidRDefault="006824C9" w:rsidP="002700BE">
            <w:pPr>
              <w:numPr>
                <w:ilvl w:val="0"/>
                <w:numId w:val="16"/>
              </w:numPr>
              <w:rPr>
                <w:rFonts w:cstheme="minorHAnsi"/>
                <w:sz w:val="18"/>
                <w:szCs w:val="18"/>
              </w:rPr>
            </w:pPr>
            <w:r w:rsidRPr="00A0152B">
              <w:rPr>
                <w:rFonts w:cstheme="minorHAnsi"/>
                <w:sz w:val="18"/>
                <w:szCs w:val="18"/>
              </w:rPr>
              <w:t>IDEA Objective 1: Gaining a basic understanding of the subject (e.g., factual knowledge, methods, principles, generalizations, theories)</w:t>
            </w:r>
          </w:p>
          <w:p w14:paraId="0ED2ECBB" w14:textId="77777777" w:rsidR="006824C9" w:rsidRPr="00A0152B" w:rsidRDefault="006824C9" w:rsidP="002700BE">
            <w:pPr>
              <w:numPr>
                <w:ilvl w:val="0"/>
                <w:numId w:val="16"/>
              </w:numPr>
              <w:rPr>
                <w:rFonts w:cstheme="minorHAnsi"/>
                <w:sz w:val="18"/>
                <w:szCs w:val="18"/>
              </w:rPr>
            </w:pPr>
            <w:r w:rsidRPr="00A0152B">
              <w:rPr>
                <w:rFonts w:cstheme="minorHAnsi"/>
                <w:sz w:val="18"/>
                <w:szCs w:val="18"/>
              </w:rPr>
              <w:t>IDEA Objective 3: Learning to apply course materials (to improve rational thinking, problem solving and decisions)</w:t>
            </w:r>
          </w:p>
          <w:p w14:paraId="5EF2CA68" w14:textId="1B591440" w:rsidR="006824C9" w:rsidRPr="00A0152B" w:rsidRDefault="006824C9" w:rsidP="00D150D6">
            <w:pPr>
              <w:numPr>
                <w:ilvl w:val="0"/>
                <w:numId w:val="16"/>
              </w:numPr>
              <w:rPr>
                <w:rFonts w:cstheme="minorHAnsi"/>
                <w:sz w:val="18"/>
                <w:szCs w:val="18"/>
              </w:rPr>
            </w:pPr>
            <w:r w:rsidRPr="00A0152B">
              <w:rPr>
                <w:rFonts w:cstheme="minorHAnsi"/>
                <w:sz w:val="18"/>
                <w:szCs w:val="18"/>
              </w:rPr>
              <w:t xml:space="preserve">IDEA Objective 4: Developing specific skills, competencies and points of view needed by </w:t>
            </w:r>
            <w:r w:rsidRPr="00A0152B">
              <w:rPr>
                <w:rFonts w:cstheme="minorHAnsi"/>
                <w:sz w:val="18"/>
                <w:szCs w:val="18"/>
              </w:rPr>
              <w:lastRenderedPageBreak/>
              <w:t>professionals in the field most closely related to this course</w:t>
            </w:r>
          </w:p>
        </w:tc>
      </w:tr>
      <w:tr w:rsidR="006824C9" w:rsidRPr="00A0152B" w14:paraId="64ED9DAE" w14:textId="33C6337C" w:rsidTr="006824C9">
        <w:tc>
          <w:tcPr>
            <w:tcW w:w="375" w:type="pct"/>
          </w:tcPr>
          <w:p w14:paraId="0615E85E" w14:textId="77777777" w:rsidR="006824C9" w:rsidRPr="00A0152B" w:rsidRDefault="006824C9" w:rsidP="00ED7ADB">
            <w:pPr>
              <w:rPr>
                <w:rFonts w:cstheme="minorHAnsi"/>
                <w:sz w:val="18"/>
                <w:szCs w:val="18"/>
              </w:rPr>
            </w:pPr>
            <w:r w:rsidRPr="00A0152B">
              <w:rPr>
                <w:rFonts w:cstheme="minorHAnsi"/>
                <w:sz w:val="18"/>
                <w:szCs w:val="18"/>
              </w:rPr>
              <w:lastRenderedPageBreak/>
              <w:t xml:space="preserve">HEP 6450 </w:t>
            </w:r>
          </w:p>
        </w:tc>
        <w:tc>
          <w:tcPr>
            <w:tcW w:w="636" w:type="pct"/>
          </w:tcPr>
          <w:p w14:paraId="1180215D" w14:textId="77777777" w:rsidR="006824C9" w:rsidRPr="00A0152B" w:rsidRDefault="006824C9" w:rsidP="00ED7ADB">
            <w:pPr>
              <w:rPr>
                <w:rFonts w:cstheme="minorHAnsi"/>
                <w:sz w:val="18"/>
                <w:szCs w:val="18"/>
              </w:rPr>
            </w:pPr>
            <w:r w:rsidRPr="00A0152B">
              <w:rPr>
                <w:rFonts w:cstheme="minorHAnsi"/>
                <w:sz w:val="18"/>
                <w:szCs w:val="18"/>
              </w:rPr>
              <w:t>Research Methods in Population Health</w:t>
            </w:r>
          </w:p>
        </w:tc>
        <w:tc>
          <w:tcPr>
            <w:tcW w:w="2065" w:type="pct"/>
            <w:tcBorders>
              <w:top w:val="single" w:sz="4" w:space="0" w:color="auto"/>
              <w:left w:val="single" w:sz="4" w:space="0" w:color="auto"/>
              <w:bottom w:val="single" w:sz="4" w:space="0" w:color="auto"/>
              <w:right w:val="single" w:sz="4" w:space="0" w:color="auto"/>
            </w:tcBorders>
          </w:tcPr>
          <w:p w14:paraId="228D7F3F" w14:textId="77777777" w:rsidR="006824C9" w:rsidRPr="00A0152B" w:rsidRDefault="006824C9" w:rsidP="00ED7ADB">
            <w:pPr>
              <w:rPr>
                <w:rFonts w:cstheme="minorHAnsi"/>
                <w:i/>
                <w:iCs/>
                <w:sz w:val="18"/>
                <w:szCs w:val="18"/>
              </w:rPr>
            </w:pPr>
            <w:r w:rsidRPr="00A0152B">
              <w:rPr>
                <w:rFonts w:cstheme="minorHAnsi"/>
                <w:i/>
                <w:iCs/>
                <w:sz w:val="18"/>
                <w:szCs w:val="18"/>
              </w:rPr>
              <w:t>Concentration Competency (CC2): Conduct tertiary analyses to extract, integrate, and report current knowledge on a narrowly-defined public health topic.</w:t>
            </w:r>
          </w:p>
          <w:p w14:paraId="295764E3" w14:textId="77777777" w:rsidR="006824C9" w:rsidRPr="00A0152B" w:rsidRDefault="006824C9" w:rsidP="00ED7ADB">
            <w:pPr>
              <w:pStyle w:val="ListParagraph"/>
              <w:numPr>
                <w:ilvl w:val="0"/>
                <w:numId w:val="29"/>
              </w:numPr>
              <w:rPr>
                <w:rFonts w:cstheme="minorHAnsi"/>
                <w:sz w:val="18"/>
                <w:szCs w:val="18"/>
              </w:rPr>
            </w:pPr>
            <w:r w:rsidRPr="00A0152B">
              <w:rPr>
                <w:rFonts w:cstheme="minorHAnsi"/>
                <w:sz w:val="18"/>
                <w:szCs w:val="18"/>
              </w:rPr>
              <w:t>Identify a research topic and write a PICOT health research question of relevance to that topic.</w:t>
            </w:r>
          </w:p>
          <w:p w14:paraId="18C61981" w14:textId="77777777" w:rsidR="006824C9" w:rsidRPr="00A0152B" w:rsidRDefault="006824C9" w:rsidP="00ED7ADB">
            <w:pPr>
              <w:pStyle w:val="ListParagraph"/>
              <w:numPr>
                <w:ilvl w:val="0"/>
                <w:numId w:val="29"/>
              </w:numPr>
              <w:rPr>
                <w:rFonts w:cstheme="minorHAnsi"/>
                <w:sz w:val="18"/>
                <w:szCs w:val="18"/>
              </w:rPr>
            </w:pPr>
            <w:r w:rsidRPr="00A0152B">
              <w:rPr>
                <w:rFonts w:cstheme="minorHAnsi"/>
                <w:sz w:val="18"/>
                <w:szCs w:val="18"/>
              </w:rPr>
              <w:t>Design a rapid review protocol and apply it to synthesize and report findings from peer-reviewed public health research.</w:t>
            </w:r>
          </w:p>
          <w:p w14:paraId="02CD36D2" w14:textId="77777777" w:rsidR="006824C9" w:rsidRPr="00A0152B" w:rsidRDefault="006824C9" w:rsidP="00ED7ADB">
            <w:pPr>
              <w:pStyle w:val="ListParagraph"/>
              <w:numPr>
                <w:ilvl w:val="0"/>
                <w:numId w:val="29"/>
              </w:numPr>
              <w:rPr>
                <w:rFonts w:cstheme="minorHAnsi"/>
                <w:sz w:val="18"/>
                <w:szCs w:val="18"/>
              </w:rPr>
            </w:pPr>
            <w:r w:rsidRPr="00A0152B">
              <w:rPr>
                <w:rFonts w:cstheme="minorHAnsi"/>
                <w:sz w:val="18"/>
                <w:szCs w:val="18"/>
              </w:rPr>
              <w:t>Write a literature review in the rapid review format.</w:t>
            </w:r>
          </w:p>
          <w:p w14:paraId="15BCB84F" w14:textId="77777777" w:rsidR="006824C9" w:rsidRPr="00A0152B" w:rsidRDefault="006824C9" w:rsidP="00ED7ADB">
            <w:pPr>
              <w:pStyle w:val="ListParagraph"/>
              <w:numPr>
                <w:ilvl w:val="0"/>
                <w:numId w:val="29"/>
              </w:numPr>
              <w:rPr>
                <w:rFonts w:cstheme="minorHAnsi"/>
                <w:sz w:val="18"/>
                <w:szCs w:val="18"/>
              </w:rPr>
            </w:pPr>
            <w:r w:rsidRPr="00A0152B">
              <w:rPr>
                <w:rFonts w:cstheme="minorHAnsi"/>
                <w:sz w:val="18"/>
                <w:szCs w:val="18"/>
              </w:rPr>
              <w:t>Compare design features of descriptive versus analytic versus qualitative health studies.</w:t>
            </w:r>
          </w:p>
          <w:p w14:paraId="03F77404" w14:textId="77777777" w:rsidR="006824C9" w:rsidRPr="00A0152B" w:rsidRDefault="006824C9" w:rsidP="00ED7ADB">
            <w:pPr>
              <w:rPr>
                <w:rFonts w:cstheme="minorHAnsi"/>
                <w:sz w:val="18"/>
                <w:szCs w:val="18"/>
              </w:rPr>
            </w:pPr>
            <w:r w:rsidRPr="00A0152B">
              <w:rPr>
                <w:rFonts w:cstheme="minorHAnsi"/>
                <w:i/>
                <w:iCs/>
                <w:sz w:val="18"/>
                <w:szCs w:val="18"/>
              </w:rPr>
              <w:t>Concentration Competency (CC3): Apply geographical analysis to interpret health outcomes and implications to public health promotion.</w:t>
            </w:r>
          </w:p>
          <w:p w14:paraId="472A623E" w14:textId="77777777" w:rsidR="006824C9" w:rsidRPr="00A0152B" w:rsidRDefault="006824C9" w:rsidP="00ED7ADB">
            <w:pPr>
              <w:pStyle w:val="ListParagraph"/>
              <w:numPr>
                <w:ilvl w:val="0"/>
                <w:numId w:val="29"/>
              </w:numPr>
              <w:rPr>
                <w:rFonts w:cstheme="minorHAnsi"/>
                <w:sz w:val="18"/>
                <w:szCs w:val="18"/>
              </w:rPr>
            </w:pPr>
            <w:r w:rsidRPr="00A0152B">
              <w:rPr>
                <w:rFonts w:cstheme="minorHAnsi"/>
                <w:sz w:val="18"/>
                <w:szCs w:val="18"/>
              </w:rPr>
              <w:t>Compare-contrast the different types of spatial data and related characteristics.</w:t>
            </w:r>
          </w:p>
          <w:p w14:paraId="4007C57B" w14:textId="77777777" w:rsidR="006824C9" w:rsidRPr="00A0152B" w:rsidRDefault="006824C9" w:rsidP="00ED7ADB">
            <w:pPr>
              <w:pStyle w:val="ListParagraph"/>
              <w:numPr>
                <w:ilvl w:val="0"/>
                <w:numId w:val="29"/>
              </w:numPr>
              <w:rPr>
                <w:rFonts w:cstheme="minorHAnsi"/>
                <w:sz w:val="18"/>
                <w:szCs w:val="18"/>
              </w:rPr>
            </w:pPr>
            <w:r w:rsidRPr="00A0152B">
              <w:rPr>
                <w:rFonts w:cstheme="minorHAnsi"/>
                <w:sz w:val="18"/>
                <w:szCs w:val="18"/>
              </w:rPr>
              <w:t>Examine geographic features and variations that typify public health outcomes.</w:t>
            </w:r>
          </w:p>
          <w:p w14:paraId="7B8C9DA3" w14:textId="052FDB2D" w:rsidR="006824C9" w:rsidRPr="00A0152B" w:rsidRDefault="006824C9" w:rsidP="00ED7ADB">
            <w:pPr>
              <w:rPr>
                <w:rFonts w:cstheme="minorHAnsi"/>
                <w:sz w:val="18"/>
                <w:szCs w:val="18"/>
              </w:rPr>
            </w:pPr>
            <w:r w:rsidRPr="00A0152B">
              <w:rPr>
                <w:rFonts w:cstheme="minorHAnsi"/>
                <w:sz w:val="18"/>
                <w:szCs w:val="18"/>
              </w:rPr>
              <w:t>Read information from a thematic map and summarize implications to public health promotion.</w:t>
            </w:r>
          </w:p>
        </w:tc>
        <w:tc>
          <w:tcPr>
            <w:tcW w:w="1924" w:type="pct"/>
            <w:tcBorders>
              <w:top w:val="single" w:sz="4" w:space="0" w:color="auto"/>
              <w:left w:val="single" w:sz="4" w:space="0" w:color="auto"/>
              <w:bottom w:val="single" w:sz="4" w:space="0" w:color="auto"/>
              <w:right w:val="single" w:sz="4" w:space="0" w:color="auto"/>
            </w:tcBorders>
          </w:tcPr>
          <w:p w14:paraId="17F7F882" w14:textId="77777777" w:rsidR="006824C9" w:rsidRPr="00A0152B" w:rsidRDefault="006824C9" w:rsidP="00ED7ADB">
            <w:pPr>
              <w:pStyle w:val="ListParagraph"/>
              <w:numPr>
                <w:ilvl w:val="0"/>
                <w:numId w:val="30"/>
              </w:numPr>
              <w:rPr>
                <w:rFonts w:cstheme="minorHAnsi"/>
                <w:sz w:val="18"/>
                <w:szCs w:val="18"/>
              </w:rPr>
            </w:pPr>
            <w:r w:rsidRPr="00A0152B">
              <w:rPr>
                <w:rFonts w:cstheme="minorHAnsi"/>
                <w:sz w:val="18"/>
                <w:szCs w:val="18"/>
              </w:rPr>
              <w:t>IDEA Objective 1: Gaining a basic understanding of the subject (e.g., factual knowledge, methods, principles, generalizations, theories).</w:t>
            </w:r>
          </w:p>
          <w:p w14:paraId="03671665" w14:textId="77777777" w:rsidR="00757807" w:rsidRDefault="006824C9" w:rsidP="00757807">
            <w:pPr>
              <w:pStyle w:val="ListParagraph"/>
              <w:numPr>
                <w:ilvl w:val="0"/>
                <w:numId w:val="30"/>
              </w:numPr>
              <w:rPr>
                <w:rFonts w:cstheme="minorHAnsi"/>
                <w:sz w:val="18"/>
                <w:szCs w:val="18"/>
              </w:rPr>
            </w:pPr>
            <w:r w:rsidRPr="00A0152B">
              <w:rPr>
                <w:rFonts w:cstheme="minorHAnsi"/>
                <w:sz w:val="18"/>
                <w:szCs w:val="18"/>
              </w:rPr>
              <w:t>IDEA Objective 9: Learning how to find, evaluate, and use resources to explore a topic in depth.</w:t>
            </w:r>
          </w:p>
          <w:p w14:paraId="2E53D6D5" w14:textId="3D51BA5B" w:rsidR="006824C9" w:rsidRPr="00A0152B" w:rsidRDefault="006824C9" w:rsidP="00757807">
            <w:pPr>
              <w:pStyle w:val="ListParagraph"/>
              <w:numPr>
                <w:ilvl w:val="0"/>
                <w:numId w:val="30"/>
              </w:numPr>
              <w:rPr>
                <w:rFonts w:cstheme="minorHAnsi"/>
                <w:sz w:val="18"/>
                <w:szCs w:val="18"/>
              </w:rPr>
            </w:pPr>
            <w:r w:rsidRPr="00A0152B">
              <w:rPr>
                <w:rFonts w:cstheme="minorHAnsi"/>
                <w:sz w:val="18"/>
                <w:szCs w:val="18"/>
              </w:rPr>
              <w:t>IDEA Objective 11: Learning to analyze and critically evaluate ideas, arguments, and points of view.</w:t>
            </w:r>
          </w:p>
        </w:tc>
      </w:tr>
      <w:tr w:rsidR="006824C9" w:rsidRPr="00A0152B" w14:paraId="28F50E54" w14:textId="246CE578" w:rsidTr="006824C9">
        <w:tc>
          <w:tcPr>
            <w:tcW w:w="375" w:type="pct"/>
          </w:tcPr>
          <w:p w14:paraId="0AC71287" w14:textId="77777777" w:rsidR="006824C9" w:rsidRPr="00A0152B" w:rsidRDefault="006824C9" w:rsidP="00ED7ADB">
            <w:pPr>
              <w:rPr>
                <w:rFonts w:cstheme="minorHAnsi"/>
                <w:sz w:val="18"/>
                <w:szCs w:val="18"/>
              </w:rPr>
            </w:pPr>
            <w:r w:rsidRPr="00A0152B">
              <w:rPr>
                <w:rFonts w:cstheme="minorHAnsi"/>
                <w:sz w:val="18"/>
                <w:szCs w:val="18"/>
              </w:rPr>
              <w:t xml:space="preserve">HEP 6550 </w:t>
            </w:r>
          </w:p>
        </w:tc>
        <w:tc>
          <w:tcPr>
            <w:tcW w:w="636" w:type="pct"/>
          </w:tcPr>
          <w:p w14:paraId="121E7141" w14:textId="77777777" w:rsidR="006824C9" w:rsidRPr="00A0152B" w:rsidRDefault="006824C9" w:rsidP="00ED7ADB">
            <w:pPr>
              <w:rPr>
                <w:rFonts w:cstheme="minorHAnsi"/>
                <w:sz w:val="18"/>
                <w:szCs w:val="18"/>
              </w:rPr>
            </w:pPr>
            <w:r w:rsidRPr="00A0152B">
              <w:rPr>
                <w:rFonts w:cstheme="minorHAnsi"/>
                <w:sz w:val="18"/>
                <w:szCs w:val="18"/>
              </w:rPr>
              <w:t>Qualitative Methods for Public Health</w:t>
            </w:r>
          </w:p>
        </w:tc>
        <w:tc>
          <w:tcPr>
            <w:tcW w:w="2065" w:type="pct"/>
          </w:tcPr>
          <w:p w14:paraId="7F24AE03"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Develop knowledge in the philosophy, values, and ethical considerations unique to public health qualitative research;</w:t>
            </w:r>
          </w:p>
          <w:p w14:paraId="3D34B3B6"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Distinguish among public health research methodologies used in a variety of qualitative approaches;</w:t>
            </w:r>
          </w:p>
          <w:p w14:paraId="29DF1054"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Develop public health research questions select a method, and construct a plan for answering the question(s);</w:t>
            </w:r>
          </w:p>
          <w:p w14:paraId="6D823DBB"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Develop a plan for generating qualitative data;</w:t>
            </w:r>
          </w:p>
          <w:p w14:paraId="38871942"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Develop skills in coding qualitative data;</w:t>
            </w:r>
          </w:p>
          <w:p w14:paraId="31E0C93A"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Develop a plan for analyzing and representing qualitative data using a selected method;</w:t>
            </w:r>
          </w:p>
          <w:p w14:paraId="17947E27"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Develop a logistical plan for a qualitative research project</w:t>
            </w:r>
          </w:p>
          <w:p w14:paraId="36B86DF8"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Examine what is involved in writing up and disseminating a public health qualitative research study for stakeholders;</w:t>
            </w:r>
          </w:p>
          <w:p w14:paraId="5C5F87BA" w14:textId="77777777" w:rsidR="006824C9" w:rsidRPr="00A0152B" w:rsidRDefault="006824C9" w:rsidP="00ED7ADB">
            <w:pPr>
              <w:pStyle w:val="ListParagraph"/>
              <w:numPr>
                <w:ilvl w:val="0"/>
                <w:numId w:val="27"/>
              </w:numPr>
              <w:rPr>
                <w:rFonts w:cstheme="minorHAnsi"/>
                <w:sz w:val="18"/>
                <w:szCs w:val="18"/>
              </w:rPr>
            </w:pPr>
            <w:r w:rsidRPr="00A0152B">
              <w:rPr>
                <w:rFonts w:cstheme="minorHAnsi"/>
                <w:sz w:val="18"/>
                <w:szCs w:val="18"/>
              </w:rPr>
              <w:t>Develop skills in using a qualitative data software program (DEDOOSE) for the analysis and management of qualitative data.</w:t>
            </w:r>
          </w:p>
          <w:p w14:paraId="34EB8489" w14:textId="6B5C37FF" w:rsidR="006824C9" w:rsidRPr="00A0152B" w:rsidRDefault="006824C9" w:rsidP="00ED7ADB">
            <w:pPr>
              <w:rPr>
                <w:rFonts w:cstheme="minorHAnsi"/>
                <w:sz w:val="18"/>
                <w:szCs w:val="18"/>
              </w:rPr>
            </w:pPr>
          </w:p>
        </w:tc>
        <w:tc>
          <w:tcPr>
            <w:tcW w:w="1924" w:type="pct"/>
          </w:tcPr>
          <w:p w14:paraId="3A314CD8" w14:textId="77777777" w:rsidR="006824C9" w:rsidRPr="00757807" w:rsidRDefault="006824C9" w:rsidP="00757807">
            <w:pPr>
              <w:pStyle w:val="ListParagraph"/>
              <w:numPr>
                <w:ilvl w:val="0"/>
                <w:numId w:val="45"/>
              </w:numPr>
              <w:rPr>
                <w:rFonts w:cstheme="minorHAnsi"/>
                <w:sz w:val="18"/>
                <w:szCs w:val="18"/>
              </w:rPr>
            </w:pPr>
            <w:r w:rsidRPr="00757807">
              <w:rPr>
                <w:rFonts w:cstheme="minorHAnsi"/>
                <w:sz w:val="18"/>
                <w:szCs w:val="18"/>
              </w:rPr>
              <w:t>learning fundamental principles, generalizations, and theories</w:t>
            </w:r>
          </w:p>
          <w:p w14:paraId="7770915B" w14:textId="77777777" w:rsidR="006824C9" w:rsidRPr="00A0152B" w:rsidRDefault="006824C9" w:rsidP="00ED7ADB">
            <w:pPr>
              <w:rPr>
                <w:rFonts w:cstheme="minorHAnsi"/>
                <w:sz w:val="18"/>
                <w:szCs w:val="18"/>
              </w:rPr>
            </w:pPr>
          </w:p>
          <w:p w14:paraId="5E7AA861" w14:textId="48D5F480" w:rsidR="006824C9" w:rsidRPr="00757807" w:rsidRDefault="006824C9" w:rsidP="00757807">
            <w:pPr>
              <w:pStyle w:val="ListParagraph"/>
              <w:numPr>
                <w:ilvl w:val="0"/>
                <w:numId w:val="45"/>
              </w:numPr>
              <w:rPr>
                <w:rFonts w:cstheme="minorHAnsi"/>
                <w:sz w:val="18"/>
                <w:szCs w:val="18"/>
              </w:rPr>
            </w:pPr>
            <w:r w:rsidRPr="00757807">
              <w:rPr>
                <w:rFonts w:cstheme="minorHAnsi"/>
                <w:sz w:val="18"/>
                <w:szCs w:val="18"/>
              </w:rPr>
              <w:t>IDEA Objective 3: learning to apply course materials (to improve thinking, problem solving, and decisions</w:t>
            </w:r>
          </w:p>
          <w:p w14:paraId="18A8F456" w14:textId="77777777" w:rsidR="006824C9" w:rsidRPr="00A0152B" w:rsidRDefault="006824C9" w:rsidP="00ED7ADB">
            <w:pPr>
              <w:rPr>
                <w:rFonts w:cstheme="minorHAnsi"/>
                <w:sz w:val="18"/>
                <w:szCs w:val="18"/>
              </w:rPr>
            </w:pPr>
          </w:p>
          <w:p w14:paraId="0C56E4D1" w14:textId="7CF1DF44" w:rsidR="006824C9" w:rsidRPr="00757807" w:rsidRDefault="006824C9" w:rsidP="00757807">
            <w:pPr>
              <w:pStyle w:val="ListParagraph"/>
              <w:numPr>
                <w:ilvl w:val="0"/>
                <w:numId w:val="45"/>
              </w:numPr>
              <w:rPr>
                <w:rFonts w:cstheme="minorHAnsi"/>
                <w:sz w:val="18"/>
                <w:szCs w:val="18"/>
              </w:rPr>
            </w:pPr>
            <w:r w:rsidRPr="00757807">
              <w:rPr>
                <w:rFonts w:cstheme="minorHAnsi"/>
                <w:sz w:val="18"/>
                <w:szCs w:val="18"/>
              </w:rPr>
              <w:t>developing skills in expressing oneself orally or in writing</w:t>
            </w:r>
          </w:p>
        </w:tc>
      </w:tr>
      <w:tr w:rsidR="00B84481" w:rsidRPr="00A0152B" w14:paraId="6B7FE31D" w14:textId="5F0769F5" w:rsidTr="006824C9">
        <w:tc>
          <w:tcPr>
            <w:tcW w:w="375" w:type="pct"/>
          </w:tcPr>
          <w:p w14:paraId="5C3375A5" w14:textId="77777777" w:rsidR="00B84481" w:rsidRPr="00A0152B" w:rsidRDefault="00B84481" w:rsidP="00B84481">
            <w:pPr>
              <w:rPr>
                <w:rFonts w:cstheme="minorHAnsi"/>
                <w:sz w:val="18"/>
                <w:szCs w:val="18"/>
              </w:rPr>
            </w:pPr>
            <w:r w:rsidRPr="00A0152B">
              <w:rPr>
                <w:rFonts w:cstheme="minorHAnsi"/>
                <w:sz w:val="18"/>
                <w:szCs w:val="18"/>
              </w:rPr>
              <w:t xml:space="preserve">HEP 6600 </w:t>
            </w:r>
          </w:p>
        </w:tc>
        <w:tc>
          <w:tcPr>
            <w:tcW w:w="636" w:type="pct"/>
          </w:tcPr>
          <w:p w14:paraId="3D351F92" w14:textId="77777777" w:rsidR="00B84481" w:rsidRPr="00A0152B" w:rsidRDefault="00B84481" w:rsidP="00B84481">
            <w:pPr>
              <w:rPr>
                <w:rFonts w:cstheme="minorHAnsi"/>
                <w:sz w:val="18"/>
                <w:szCs w:val="18"/>
              </w:rPr>
            </w:pPr>
            <w:r w:rsidRPr="00A0152B">
              <w:rPr>
                <w:rFonts w:cstheme="minorHAnsi"/>
                <w:sz w:val="18"/>
                <w:szCs w:val="18"/>
              </w:rPr>
              <w:t>Practicum</w:t>
            </w:r>
          </w:p>
        </w:tc>
        <w:tc>
          <w:tcPr>
            <w:tcW w:w="2065" w:type="pct"/>
          </w:tcPr>
          <w:p w14:paraId="539A4B33" w14:textId="77777777" w:rsidR="00B84481" w:rsidRPr="00A0152B" w:rsidRDefault="00B84481" w:rsidP="00B84481">
            <w:pPr>
              <w:numPr>
                <w:ilvl w:val="0"/>
                <w:numId w:val="34"/>
              </w:numPr>
              <w:tabs>
                <w:tab w:val="clear" w:pos="720"/>
              </w:tabs>
              <w:ind w:left="354"/>
              <w:rPr>
                <w:rFonts w:cstheme="minorHAnsi"/>
                <w:sz w:val="18"/>
                <w:szCs w:val="18"/>
              </w:rPr>
            </w:pPr>
            <w:r w:rsidRPr="00A0152B">
              <w:rPr>
                <w:rFonts w:cstheme="minorHAnsi"/>
                <w:sz w:val="18"/>
                <w:szCs w:val="18"/>
              </w:rPr>
              <w:t>Integrate and apply knowledge and skills from coursework to a practical setting to strengthen public health competencies.</w:t>
            </w:r>
          </w:p>
          <w:p w14:paraId="6143BF63" w14:textId="77777777" w:rsidR="00B84481" w:rsidRPr="00A0152B" w:rsidRDefault="00B84481" w:rsidP="00B84481">
            <w:pPr>
              <w:numPr>
                <w:ilvl w:val="0"/>
                <w:numId w:val="34"/>
              </w:numPr>
              <w:tabs>
                <w:tab w:val="clear" w:pos="720"/>
              </w:tabs>
              <w:ind w:left="354"/>
              <w:rPr>
                <w:rFonts w:cstheme="minorHAnsi"/>
                <w:sz w:val="18"/>
                <w:szCs w:val="18"/>
              </w:rPr>
            </w:pPr>
            <w:r w:rsidRPr="00A0152B">
              <w:rPr>
                <w:rFonts w:cstheme="minorHAnsi"/>
                <w:sz w:val="18"/>
                <w:szCs w:val="18"/>
              </w:rPr>
              <w:t>Work with public health practitioners to create at least two high quality final products.</w:t>
            </w:r>
          </w:p>
          <w:p w14:paraId="3A08FBB5" w14:textId="4BDD3344" w:rsidR="00B84481" w:rsidRPr="00A0152B" w:rsidRDefault="00B84481" w:rsidP="00B84481">
            <w:pPr>
              <w:rPr>
                <w:rFonts w:cstheme="minorHAnsi"/>
                <w:sz w:val="18"/>
                <w:szCs w:val="18"/>
              </w:rPr>
            </w:pPr>
          </w:p>
        </w:tc>
        <w:tc>
          <w:tcPr>
            <w:tcW w:w="1924" w:type="pct"/>
          </w:tcPr>
          <w:p w14:paraId="7F122D53" w14:textId="77777777" w:rsidR="00B84481" w:rsidRPr="00A0152B" w:rsidRDefault="00B84481" w:rsidP="00B84481">
            <w:pPr>
              <w:numPr>
                <w:ilvl w:val="0"/>
                <w:numId w:val="35"/>
              </w:numPr>
              <w:rPr>
                <w:rFonts w:cstheme="minorHAnsi"/>
                <w:sz w:val="18"/>
                <w:szCs w:val="18"/>
              </w:rPr>
            </w:pPr>
            <w:r w:rsidRPr="00A0152B">
              <w:rPr>
                <w:rFonts w:cstheme="minorHAnsi"/>
                <w:sz w:val="18"/>
                <w:szCs w:val="18"/>
              </w:rPr>
              <w:t>IDEA Objective 3: Learning to apply course materials (to improve rational thinking, problem solving and decisions)</w:t>
            </w:r>
          </w:p>
          <w:p w14:paraId="7761CCB9" w14:textId="77777777" w:rsidR="00B84481" w:rsidRPr="00A0152B" w:rsidRDefault="00B84481" w:rsidP="00B84481">
            <w:pPr>
              <w:numPr>
                <w:ilvl w:val="0"/>
                <w:numId w:val="35"/>
              </w:numPr>
              <w:rPr>
                <w:rFonts w:cstheme="minorHAnsi"/>
                <w:sz w:val="18"/>
                <w:szCs w:val="18"/>
              </w:rPr>
            </w:pPr>
            <w:r w:rsidRPr="00A0152B">
              <w:rPr>
                <w:rFonts w:cstheme="minorHAnsi"/>
                <w:sz w:val="18"/>
                <w:szCs w:val="18"/>
              </w:rPr>
              <w:t xml:space="preserve">IDEA Objective 4: Developing specific skills, competencies and points of view needed by </w:t>
            </w:r>
            <w:r w:rsidRPr="00A0152B">
              <w:rPr>
                <w:rFonts w:cstheme="minorHAnsi"/>
                <w:sz w:val="18"/>
                <w:szCs w:val="18"/>
              </w:rPr>
              <w:lastRenderedPageBreak/>
              <w:t>professionals in the field most closely related to this course</w:t>
            </w:r>
          </w:p>
          <w:p w14:paraId="7DF7D3E8" w14:textId="77777777" w:rsidR="00B84481" w:rsidRPr="00A0152B" w:rsidRDefault="00B84481" w:rsidP="00B84481">
            <w:pPr>
              <w:numPr>
                <w:ilvl w:val="0"/>
                <w:numId w:val="35"/>
              </w:numPr>
              <w:rPr>
                <w:rFonts w:cstheme="minorHAnsi"/>
                <w:sz w:val="18"/>
                <w:szCs w:val="18"/>
              </w:rPr>
            </w:pPr>
            <w:r w:rsidRPr="00A0152B">
              <w:rPr>
                <w:rFonts w:cstheme="minorHAnsi"/>
                <w:sz w:val="18"/>
                <w:szCs w:val="18"/>
              </w:rPr>
              <w:t>IDEA Objective 8: Developing skills in expressing oneself orally or in writing</w:t>
            </w:r>
          </w:p>
          <w:p w14:paraId="2789717B" w14:textId="77777777" w:rsidR="00B84481" w:rsidRPr="00A0152B" w:rsidRDefault="00B84481" w:rsidP="00B84481">
            <w:pPr>
              <w:numPr>
                <w:ilvl w:val="0"/>
                <w:numId w:val="35"/>
              </w:numPr>
              <w:rPr>
                <w:rFonts w:cstheme="minorHAnsi"/>
                <w:sz w:val="18"/>
                <w:szCs w:val="18"/>
              </w:rPr>
            </w:pPr>
            <w:r w:rsidRPr="00A0152B">
              <w:rPr>
                <w:rFonts w:cstheme="minorHAnsi"/>
                <w:sz w:val="18"/>
                <w:szCs w:val="18"/>
              </w:rPr>
              <w:t>IDEA Objective 12: Learning to apply knowledge and skills to benefit others or serve the public good</w:t>
            </w:r>
          </w:p>
          <w:p w14:paraId="73FAE662" w14:textId="77777777" w:rsidR="00B84481" w:rsidRPr="00A0152B" w:rsidRDefault="00B84481" w:rsidP="00B84481">
            <w:pPr>
              <w:rPr>
                <w:rFonts w:cstheme="minorHAnsi"/>
                <w:sz w:val="18"/>
                <w:szCs w:val="18"/>
              </w:rPr>
            </w:pPr>
          </w:p>
        </w:tc>
      </w:tr>
      <w:tr w:rsidR="00B84481" w:rsidRPr="00A0152B" w14:paraId="1B4331FB" w14:textId="44F05094" w:rsidTr="006824C9">
        <w:tc>
          <w:tcPr>
            <w:tcW w:w="375" w:type="pct"/>
          </w:tcPr>
          <w:p w14:paraId="2438B4B1" w14:textId="3C82BFB2" w:rsidR="00B84481" w:rsidRPr="00A0152B" w:rsidRDefault="00B84481" w:rsidP="00B84481">
            <w:pPr>
              <w:rPr>
                <w:rFonts w:cstheme="minorHAnsi"/>
                <w:sz w:val="18"/>
                <w:szCs w:val="18"/>
              </w:rPr>
            </w:pPr>
            <w:r w:rsidRPr="00A0152B">
              <w:rPr>
                <w:rFonts w:cstheme="minorHAnsi"/>
                <w:sz w:val="18"/>
                <w:szCs w:val="18"/>
              </w:rPr>
              <w:lastRenderedPageBreak/>
              <w:t>HEP 6670</w:t>
            </w:r>
          </w:p>
        </w:tc>
        <w:tc>
          <w:tcPr>
            <w:tcW w:w="636" w:type="pct"/>
          </w:tcPr>
          <w:p w14:paraId="2E78A62B" w14:textId="00660ECE" w:rsidR="00B84481" w:rsidRPr="00A0152B" w:rsidRDefault="00B84481" w:rsidP="00B84481">
            <w:pPr>
              <w:rPr>
                <w:rFonts w:cstheme="minorHAnsi"/>
                <w:sz w:val="18"/>
                <w:szCs w:val="18"/>
              </w:rPr>
            </w:pPr>
            <w:r w:rsidRPr="00A0152B">
              <w:rPr>
                <w:rFonts w:cstheme="minorHAnsi"/>
                <w:sz w:val="18"/>
                <w:szCs w:val="18"/>
              </w:rPr>
              <w:t>Principles of Grant Writing for Public Health</w:t>
            </w:r>
          </w:p>
        </w:tc>
        <w:tc>
          <w:tcPr>
            <w:tcW w:w="2065" w:type="pct"/>
          </w:tcPr>
          <w:p w14:paraId="38B9AEDD" w14:textId="77777777" w:rsidR="00B84481" w:rsidRPr="00A0152B" w:rsidRDefault="00B84481" w:rsidP="00B84481">
            <w:pPr>
              <w:pStyle w:val="ListParagraph"/>
              <w:numPr>
                <w:ilvl w:val="0"/>
                <w:numId w:val="28"/>
              </w:numPr>
              <w:rPr>
                <w:rFonts w:cstheme="minorHAnsi"/>
                <w:sz w:val="18"/>
                <w:szCs w:val="18"/>
              </w:rPr>
            </w:pPr>
            <w:r w:rsidRPr="00A0152B">
              <w:rPr>
                <w:rFonts w:cstheme="minorHAnsi"/>
                <w:sz w:val="18"/>
                <w:szCs w:val="18"/>
              </w:rPr>
              <w:t>Identify key sources for public health grant funding.</w:t>
            </w:r>
          </w:p>
          <w:p w14:paraId="46762967" w14:textId="77777777" w:rsidR="00B84481" w:rsidRPr="00A0152B" w:rsidRDefault="00B84481" w:rsidP="00B84481">
            <w:pPr>
              <w:pStyle w:val="ListParagraph"/>
              <w:numPr>
                <w:ilvl w:val="0"/>
                <w:numId w:val="28"/>
              </w:numPr>
              <w:rPr>
                <w:rFonts w:cstheme="minorHAnsi"/>
                <w:sz w:val="18"/>
                <w:szCs w:val="18"/>
              </w:rPr>
            </w:pPr>
            <w:r w:rsidRPr="00A0152B">
              <w:rPr>
                <w:rFonts w:cstheme="minorHAnsi"/>
                <w:sz w:val="18"/>
                <w:szCs w:val="18"/>
              </w:rPr>
              <w:t>Explain the key sections in a request for proposals from common grant funders.</w:t>
            </w:r>
          </w:p>
          <w:p w14:paraId="3E1F3B72" w14:textId="77777777" w:rsidR="00B84481" w:rsidRPr="00A0152B" w:rsidRDefault="00B84481" w:rsidP="00B84481">
            <w:pPr>
              <w:pStyle w:val="ListParagraph"/>
              <w:numPr>
                <w:ilvl w:val="0"/>
                <w:numId w:val="28"/>
              </w:numPr>
              <w:rPr>
                <w:rFonts w:cstheme="minorHAnsi"/>
                <w:sz w:val="18"/>
                <w:szCs w:val="18"/>
              </w:rPr>
            </w:pPr>
            <w:r w:rsidRPr="00A0152B">
              <w:rPr>
                <w:rFonts w:cstheme="minorHAnsi"/>
                <w:sz w:val="18"/>
                <w:szCs w:val="18"/>
              </w:rPr>
              <w:t>Develop a competitive grant application following guidelines.</w:t>
            </w:r>
          </w:p>
          <w:p w14:paraId="4F3854E3" w14:textId="77777777" w:rsidR="00B84481" w:rsidRPr="00A0152B" w:rsidRDefault="00B84481" w:rsidP="00B84481">
            <w:pPr>
              <w:pStyle w:val="ListParagraph"/>
              <w:numPr>
                <w:ilvl w:val="0"/>
                <w:numId w:val="28"/>
              </w:numPr>
              <w:rPr>
                <w:rFonts w:cstheme="minorHAnsi"/>
                <w:sz w:val="18"/>
                <w:szCs w:val="18"/>
              </w:rPr>
            </w:pPr>
            <w:r w:rsidRPr="00A0152B">
              <w:rPr>
                <w:rFonts w:cstheme="minorHAnsi"/>
                <w:sz w:val="18"/>
                <w:szCs w:val="18"/>
              </w:rPr>
              <w:t>Work effectively on a grant-writing team.</w:t>
            </w:r>
          </w:p>
          <w:p w14:paraId="3F1D6574" w14:textId="77777777" w:rsidR="00B84481" w:rsidRPr="00A0152B" w:rsidRDefault="00B84481" w:rsidP="00B84481">
            <w:pPr>
              <w:pStyle w:val="ListParagraph"/>
              <w:numPr>
                <w:ilvl w:val="0"/>
                <w:numId w:val="28"/>
              </w:numPr>
              <w:rPr>
                <w:rFonts w:cstheme="minorHAnsi"/>
                <w:sz w:val="18"/>
                <w:szCs w:val="18"/>
              </w:rPr>
            </w:pPr>
            <w:r w:rsidRPr="00A0152B">
              <w:rPr>
                <w:rFonts w:cstheme="minorHAnsi"/>
                <w:sz w:val="18"/>
                <w:szCs w:val="18"/>
              </w:rPr>
              <w:t>FC 9. Design a population-based policy, program, project or intervention</w:t>
            </w:r>
          </w:p>
          <w:p w14:paraId="65C9D693" w14:textId="77777777" w:rsidR="00B84481" w:rsidRPr="00A0152B" w:rsidRDefault="00B84481" w:rsidP="00B84481">
            <w:pPr>
              <w:pStyle w:val="ListParagraph"/>
              <w:numPr>
                <w:ilvl w:val="0"/>
                <w:numId w:val="28"/>
              </w:numPr>
              <w:rPr>
                <w:rFonts w:cstheme="minorHAnsi"/>
                <w:sz w:val="18"/>
                <w:szCs w:val="18"/>
              </w:rPr>
            </w:pPr>
            <w:r w:rsidRPr="00A0152B">
              <w:rPr>
                <w:rFonts w:cstheme="minorHAnsi"/>
                <w:sz w:val="18"/>
                <w:szCs w:val="18"/>
              </w:rPr>
              <w:t>FC 10. Explain basic principles and tools of budget and resource management</w:t>
            </w:r>
          </w:p>
          <w:p w14:paraId="0B39B187" w14:textId="77777777" w:rsidR="00B84481" w:rsidRPr="00A0152B" w:rsidRDefault="00B84481" w:rsidP="00B84481">
            <w:pPr>
              <w:pStyle w:val="ListParagraph"/>
              <w:numPr>
                <w:ilvl w:val="0"/>
                <w:numId w:val="28"/>
              </w:numPr>
              <w:rPr>
                <w:rFonts w:cstheme="minorHAnsi"/>
                <w:sz w:val="18"/>
                <w:szCs w:val="18"/>
              </w:rPr>
            </w:pPr>
            <w:r w:rsidRPr="00A0152B">
              <w:rPr>
                <w:rFonts w:cstheme="minorHAnsi"/>
                <w:b/>
                <w:bCs/>
                <w:sz w:val="18"/>
                <w:szCs w:val="18"/>
              </w:rPr>
              <w:t>CC 3. </w:t>
            </w:r>
            <w:r w:rsidRPr="00A0152B">
              <w:rPr>
                <w:rFonts w:cstheme="minorHAnsi"/>
                <w:sz w:val="18"/>
                <w:szCs w:val="18"/>
              </w:rPr>
              <w:t>Project Management: Apply project management principles to public health programs.</w:t>
            </w:r>
          </w:p>
          <w:p w14:paraId="658B9E7A" w14:textId="00048B67" w:rsidR="00B84481" w:rsidRPr="00A0152B" w:rsidRDefault="00B84481" w:rsidP="00B84481">
            <w:pPr>
              <w:rPr>
                <w:rFonts w:cstheme="minorHAnsi"/>
                <w:sz w:val="18"/>
                <w:szCs w:val="18"/>
              </w:rPr>
            </w:pPr>
          </w:p>
        </w:tc>
        <w:tc>
          <w:tcPr>
            <w:tcW w:w="1924" w:type="pct"/>
          </w:tcPr>
          <w:p w14:paraId="3F5C3FA4" w14:textId="77777777" w:rsidR="00B84481" w:rsidRPr="00A0152B" w:rsidRDefault="00B84481" w:rsidP="00B84481">
            <w:pPr>
              <w:pStyle w:val="ListParagraph"/>
              <w:numPr>
                <w:ilvl w:val="0"/>
                <w:numId w:val="31"/>
              </w:numPr>
              <w:rPr>
                <w:rFonts w:cstheme="minorHAnsi"/>
                <w:sz w:val="18"/>
                <w:szCs w:val="18"/>
              </w:rPr>
            </w:pPr>
            <w:r w:rsidRPr="00A0152B">
              <w:rPr>
                <w:rFonts w:cstheme="minorHAnsi"/>
                <w:sz w:val="18"/>
                <w:szCs w:val="18"/>
              </w:rPr>
              <w:t>IDEA Objective 1: Gaining a basic understanding of the subject (e.g., factual knowledge, methods, principles, generalizations, theories)</w:t>
            </w:r>
          </w:p>
          <w:p w14:paraId="510247E0" w14:textId="77777777" w:rsidR="00B84481" w:rsidRPr="00A0152B" w:rsidRDefault="00B84481" w:rsidP="00B84481">
            <w:pPr>
              <w:pStyle w:val="ListParagraph"/>
              <w:numPr>
                <w:ilvl w:val="0"/>
                <w:numId w:val="31"/>
              </w:numPr>
              <w:rPr>
                <w:rFonts w:cstheme="minorHAnsi"/>
                <w:sz w:val="18"/>
                <w:szCs w:val="18"/>
              </w:rPr>
            </w:pPr>
            <w:r w:rsidRPr="00A0152B">
              <w:rPr>
                <w:rFonts w:cstheme="minorHAnsi"/>
                <w:sz w:val="18"/>
                <w:szCs w:val="18"/>
              </w:rPr>
              <w:t>IDEA Objective 3: Learning to apply course material (to improve thinking, problem solving, and decisions)</w:t>
            </w:r>
          </w:p>
          <w:p w14:paraId="38A25AED" w14:textId="77777777" w:rsidR="00757807" w:rsidRDefault="00B84481" w:rsidP="00757807">
            <w:pPr>
              <w:pStyle w:val="ListParagraph"/>
              <w:numPr>
                <w:ilvl w:val="0"/>
                <w:numId w:val="31"/>
              </w:numPr>
              <w:rPr>
                <w:rFonts w:cstheme="minorHAnsi"/>
                <w:sz w:val="18"/>
                <w:szCs w:val="18"/>
              </w:rPr>
            </w:pPr>
            <w:r w:rsidRPr="00A0152B">
              <w:rPr>
                <w:rFonts w:cstheme="minorHAnsi"/>
                <w:sz w:val="18"/>
                <w:szCs w:val="18"/>
              </w:rPr>
              <w:t>IDEA Objective 5: Acquiring skills in working with others as a member of a team</w:t>
            </w:r>
          </w:p>
          <w:p w14:paraId="73437923" w14:textId="69067AD0" w:rsidR="00B84481" w:rsidRPr="00A0152B" w:rsidRDefault="00B84481" w:rsidP="00757807">
            <w:pPr>
              <w:pStyle w:val="ListParagraph"/>
              <w:numPr>
                <w:ilvl w:val="0"/>
                <w:numId w:val="31"/>
              </w:numPr>
              <w:rPr>
                <w:rFonts w:cstheme="minorHAnsi"/>
                <w:sz w:val="18"/>
                <w:szCs w:val="18"/>
              </w:rPr>
            </w:pPr>
            <w:r w:rsidRPr="00A0152B">
              <w:rPr>
                <w:rFonts w:cstheme="minorHAnsi"/>
                <w:sz w:val="18"/>
                <w:szCs w:val="18"/>
              </w:rPr>
              <w:t>IDEA Objective 12: Learning to apply knowledge and skills to benefit others or serve the public good</w:t>
            </w:r>
          </w:p>
        </w:tc>
      </w:tr>
      <w:tr w:rsidR="00B84481" w:rsidRPr="00A0152B" w14:paraId="58C9BBF0" w14:textId="646FF4F2" w:rsidTr="006824C9">
        <w:tc>
          <w:tcPr>
            <w:tcW w:w="375" w:type="pct"/>
          </w:tcPr>
          <w:p w14:paraId="7BE12F1D" w14:textId="77777777" w:rsidR="00B84481" w:rsidRPr="00A0152B" w:rsidRDefault="00B84481" w:rsidP="00B84481">
            <w:pPr>
              <w:rPr>
                <w:rFonts w:cstheme="minorHAnsi"/>
                <w:sz w:val="18"/>
                <w:szCs w:val="18"/>
              </w:rPr>
            </w:pPr>
            <w:r w:rsidRPr="00A0152B">
              <w:rPr>
                <w:rFonts w:cstheme="minorHAnsi"/>
                <w:sz w:val="18"/>
                <w:szCs w:val="18"/>
              </w:rPr>
              <w:t xml:space="preserve">HEP 6800 </w:t>
            </w:r>
          </w:p>
        </w:tc>
        <w:tc>
          <w:tcPr>
            <w:tcW w:w="636" w:type="pct"/>
          </w:tcPr>
          <w:p w14:paraId="08D96FF0" w14:textId="77777777" w:rsidR="00B84481" w:rsidRPr="00A0152B" w:rsidRDefault="00B84481" w:rsidP="00B84481">
            <w:pPr>
              <w:rPr>
                <w:rFonts w:cstheme="minorHAnsi"/>
                <w:sz w:val="18"/>
                <w:szCs w:val="18"/>
              </w:rPr>
            </w:pPr>
            <w:r w:rsidRPr="00A0152B">
              <w:rPr>
                <w:rFonts w:cstheme="minorHAnsi"/>
                <w:sz w:val="18"/>
                <w:szCs w:val="18"/>
              </w:rPr>
              <w:t>Health Behavior</w:t>
            </w:r>
          </w:p>
        </w:tc>
        <w:tc>
          <w:tcPr>
            <w:tcW w:w="2065" w:type="pct"/>
          </w:tcPr>
          <w:p w14:paraId="24EBCB45" w14:textId="77777777" w:rsidR="00B84481" w:rsidRPr="00A0152B" w:rsidRDefault="00B84481" w:rsidP="00B84481">
            <w:pPr>
              <w:numPr>
                <w:ilvl w:val="0"/>
                <w:numId w:val="10"/>
              </w:numPr>
              <w:ind w:left="0"/>
              <w:rPr>
                <w:rFonts w:cstheme="minorHAnsi"/>
                <w:sz w:val="18"/>
                <w:szCs w:val="18"/>
              </w:rPr>
            </w:pPr>
            <w:r w:rsidRPr="00A0152B">
              <w:rPr>
                <w:rFonts w:cstheme="minorHAnsi"/>
                <w:sz w:val="18"/>
                <w:szCs w:val="18"/>
              </w:rPr>
              <w:t>Identify and apply concepts/constructs of Ecological Models in addressing health behavior</w:t>
            </w:r>
          </w:p>
          <w:p w14:paraId="04E1D41C" w14:textId="77777777" w:rsidR="00B84481" w:rsidRPr="00A0152B" w:rsidRDefault="00B84481" w:rsidP="00B84481">
            <w:pPr>
              <w:numPr>
                <w:ilvl w:val="0"/>
                <w:numId w:val="10"/>
              </w:numPr>
              <w:ind w:left="0"/>
              <w:rPr>
                <w:rFonts w:cstheme="minorHAnsi"/>
                <w:sz w:val="18"/>
                <w:szCs w:val="18"/>
              </w:rPr>
            </w:pPr>
            <w:r w:rsidRPr="00A0152B">
              <w:rPr>
                <w:rFonts w:cstheme="minorHAnsi"/>
                <w:sz w:val="18"/>
                <w:szCs w:val="18"/>
              </w:rPr>
              <w:t>Identify and apply concepts/constructs of the Health Belief Model in addressing health behavior.</w:t>
            </w:r>
          </w:p>
          <w:p w14:paraId="6692F8EE" w14:textId="77777777" w:rsidR="00B84481" w:rsidRPr="00A0152B" w:rsidRDefault="00B84481" w:rsidP="00B84481">
            <w:pPr>
              <w:numPr>
                <w:ilvl w:val="0"/>
                <w:numId w:val="10"/>
              </w:numPr>
              <w:ind w:left="0"/>
              <w:rPr>
                <w:rFonts w:cstheme="minorHAnsi"/>
                <w:sz w:val="18"/>
                <w:szCs w:val="18"/>
              </w:rPr>
            </w:pPr>
            <w:r w:rsidRPr="00A0152B">
              <w:rPr>
                <w:rFonts w:cstheme="minorHAnsi"/>
                <w:sz w:val="18"/>
                <w:szCs w:val="18"/>
              </w:rPr>
              <w:t>Identify and apply concepts/constructs of the Theory of Planned Behavior.</w:t>
            </w:r>
          </w:p>
          <w:p w14:paraId="2F64BC98" w14:textId="77777777" w:rsidR="00B84481" w:rsidRPr="00A0152B" w:rsidRDefault="00B84481" w:rsidP="00B84481">
            <w:pPr>
              <w:numPr>
                <w:ilvl w:val="0"/>
                <w:numId w:val="10"/>
              </w:numPr>
              <w:ind w:left="0"/>
              <w:rPr>
                <w:rFonts w:cstheme="minorHAnsi"/>
                <w:sz w:val="18"/>
                <w:szCs w:val="18"/>
              </w:rPr>
            </w:pPr>
            <w:r w:rsidRPr="00A0152B">
              <w:rPr>
                <w:rFonts w:cstheme="minorHAnsi"/>
                <w:sz w:val="18"/>
                <w:szCs w:val="18"/>
              </w:rPr>
              <w:t>Identify and apply concepts/constructs of the Transtheoretical/Stages of Change Model.</w:t>
            </w:r>
          </w:p>
          <w:p w14:paraId="46A3EFE8" w14:textId="77777777" w:rsidR="00B84481" w:rsidRPr="00A0152B" w:rsidRDefault="00B84481" w:rsidP="00B84481">
            <w:pPr>
              <w:numPr>
                <w:ilvl w:val="0"/>
                <w:numId w:val="10"/>
              </w:numPr>
              <w:ind w:left="0"/>
              <w:rPr>
                <w:rFonts w:cstheme="minorHAnsi"/>
                <w:sz w:val="18"/>
                <w:szCs w:val="18"/>
              </w:rPr>
            </w:pPr>
            <w:r w:rsidRPr="00A0152B">
              <w:rPr>
                <w:rFonts w:cstheme="minorHAnsi"/>
                <w:sz w:val="18"/>
                <w:szCs w:val="18"/>
              </w:rPr>
              <w:t>Identify and apply concepts/constructs of the Social Cognitive Theory.</w:t>
            </w:r>
          </w:p>
          <w:p w14:paraId="1A376536" w14:textId="77777777" w:rsidR="00B84481" w:rsidRPr="00A0152B" w:rsidRDefault="00B84481" w:rsidP="00B84481">
            <w:pPr>
              <w:numPr>
                <w:ilvl w:val="0"/>
                <w:numId w:val="10"/>
              </w:numPr>
              <w:ind w:left="0"/>
              <w:rPr>
                <w:rFonts w:cstheme="minorHAnsi"/>
                <w:sz w:val="18"/>
                <w:szCs w:val="18"/>
              </w:rPr>
            </w:pPr>
            <w:r w:rsidRPr="00A0152B">
              <w:rPr>
                <w:rFonts w:cstheme="minorHAnsi"/>
                <w:sz w:val="18"/>
                <w:szCs w:val="18"/>
              </w:rPr>
              <w:t>Identify and apply concepts/constructs related to Social Support.</w:t>
            </w:r>
          </w:p>
          <w:p w14:paraId="5A32787F" w14:textId="77777777" w:rsidR="00B84481" w:rsidRPr="00A0152B" w:rsidRDefault="00B84481" w:rsidP="00B84481">
            <w:pPr>
              <w:numPr>
                <w:ilvl w:val="0"/>
                <w:numId w:val="10"/>
              </w:numPr>
              <w:ind w:left="0"/>
              <w:rPr>
                <w:rFonts w:cstheme="minorHAnsi"/>
                <w:sz w:val="18"/>
                <w:szCs w:val="18"/>
              </w:rPr>
            </w:pPr>
            <w:r w:rsidRPr="00A0152B">
              <w:rPr>
                <w:rFonts w:cstheme="minorHAnsi"/>
                <w:sz w:val="18"/>
                <w:szCs w:val="18"/>
              </w:rPr>
              <w:t>Identify and apply concepts/constructs related to Social Networks.</w:t>
            </w:r>
          </w:p>
          <w:p w14:paraId="18A7FC2B" w14:textId="49649DC6" w:rsidR="00B84481" w:rsidRPr="00A0152B" w:rsidRDefault="00B84481" w:rsidP="00B84481">
            <w:pPr>
              <w:rPr>
                <w:rFonts w:cstheme="minorHAnsi"/>
                <w:sz w:val="18"/>
                <w:szCs w:val="18"/>
              </w:rPr>
            </w:pPr>
          </w:p>
        </w:tc>
        <w:tc>
          <w:tcPr>
            <w:tcW w:w="1924" w:type="pct"/>
          </w:tcPr>
          <w:p w14:paraId="774878F9" w14:textId="51A02A8A" w:rsidR="00B84481" w:rsidRPr="00A0152B" w:rsidRDefault="00B84481" w:rsidP="00B84481">
            <w:pPr>
              <w:pStyle w:val="ListParagraph"/>
              <w:numPr>
                <w:ilvl w:val="0"/>
                <w:numId w:val="19"/>
              </w:numPr>
              <w:rPr>
                <w:rFonts w:cstheme="minorHAnsi"/>
                <w:sz w:val="18"/>
                <w:szCs w:val="18"/>
              </w:rPr>
            </w:pPr>
            <w:r w:rsidRPr="00A0152B">
              <w:rPr>
                <w:rFonts w:cstheme="minorHAnsi"/>
                <w:sz w:val="18"/>
                <w:szCs w:val="18"/>
              </w:rPr>
              <w:t>IDEA Objective 1: Gaining a basic understanding of the subject (e.g., factual knowledge, methods, principles, generalizations, theories)</w:t>
            </w:r>
          </w:p>
          <w:p w14:paraId="3255CF8F" w14:textId="06455BCF" w:rsidR="00B84481" w:rsidRPr="00A0152B" w:rsidRDefault="00B84481" w:rsidP="00B84481">
            <w:pPr>
              <w:pStyle w:val="ListParagraph"/>
              <w:numPr>
                <w:ilvl w:val="0"/>
                <w:numId w:val="19"/>
              </w:numPr>
              <w:rPr>
                <w:rFonts w:cstheme="minorHAnsi"/>
                <w:sz w:val="18"/>
                <w:szCs w:val="18"/>
              </w:rPr>
            </w:pPr>
            <w:r w:rsidRPr="00A0152B">
              <w:rPr>
                <w:rFonts w:cstheme="minorHAnsi"/>
                <w:sz w:val="18"/>
                <w:szCs w:val="18"/>
              </w:rPr>
              <w:t>IDEA Objective 3: Learning to apply course material (to improve thinking, problem solving, and decisions)</w:t>
            </w:r>
          </w:p>
          <w:p w14:paraId="21087865" w14:textId="3AF1FBF6" w:rsidR="00B84481" w:rsidRPr="00A0152B" w:rsidRDefault="00B84481" w:rsidP="00B84481">
            <w:pPr>
              <w:pStyle w:val="ListParagraph"/>
              <w:numPr>
                <w:ilvl w:val="0"/>
                <w:numId w:val="19"/>
              </w:numPr>
              <w:rPr>
                <w:rFonts w:cstheme="minorHAnsi"/>
                <w:sz w:val="18"/>
                <w:szCs w:val="18"/>
              </w:rPr>
            </w:pPr>
            <w:r w:rsidRPr="00A0152B">
              <w:rPr>
                <w:rFonts w:cstheme="minorHAnsi"/>
                <w:sz w:val="18"/>
                <w:szCs w:val="18"/>
              </w:rPr>
              <w:t>IDEA Objective 8: Developing skill in expressing oneself orally or in writing</w:t>
            </w:r>
          </w:p>
          <w:p w14:paraId="5CFF6D31" w14:textId="4DCABF85" w:rsidR="00B84481" w:rsidRPr="00A0152B" w:rsidRDefault="00B84481" w:rsidP="00B84481">
            <w:pPr>
              <w:pStyle w:val="ListParagraph"/>
              <w:numPr>
                <w:ilvl w:val="0"/>
                <w:numId w:val="19"/>
              </w:numPr>
              <w:rPr>
                <w:rFonts w:cstheme="minorHAnsi"/>
                <w:sz w:val="18"/>
                <w:szCs w:val="18"/>
              </w:rPr>
            </w:pPr>
            <w:r w:rsidRPr="00A0152B">
              <w:rPr>
                <w:rFonts w:cstheme="minorHAnsi"/>
                <w:sz w:val="18"/>
                <w:szCs w:val="18"/>
              </w:rPr>
              <w:t>IDEA Objective 12: Learning to apply knowledge and skills to benefit others or serve the public good</w:t>
            </w:r>
          </w:p>
          <w:p w14:paraId="39C738FC" w14:textId="77777777" w:rsidR="00B84481" w:rsidRPr="00A0152B" w:rsidRDefault="00B84481" w:rsidP="00B84481">
            <w:pPr>
              <w:rPr>
                <w:rFonts w:cstheme="minorHAnsi"/>
                <w:sz w:val="18"/>
                <w:szCs w:val="18"/>
              </w:rPr>
            </w:pPr>
          </w:p>
        </w:tc>
      </w:tr>
      <w:tr w:rsidR="00B84481" w:rsidRPr="00A0152B" w14:paraId="2478E755" w14:textId="58BDF3BA" w:rsidTr="006824C9">
        <w:tc>
          <w:tcPr>
            <w:tcW w:w="375" w:type="pct"/>
          </w:tcPr>
          <w:p w14:paraId="4E3BD8FA" w14:textId="77777777" w:rsidR="00B84481" w:rsidRPr="00A0152B" w:rsidRDefault="00B84481" w:rsidP="00B84481">
            <w:pPr>
              <w:rPr>
                <w:rFonts w:cstheme="minorHAnsi"/>
                <w:sz w:val="18"/>
                <w:szCs w:val="18"/>
              </w:rPr>
            </w:pPr>
            <w:r w:rsidRPr="00A0152B">
              <w:rPr>
                <w:rFonts w:cstheme="minorHAnsi"/>
                <w:sz w:val="18"/>
                <w:szCs w:val="18"/>
              </w:rPr>
              <w:t xml:space="preserve">HEP 6850 </w:t>
            </w:r>
          </w:p>
        </w:tc>
        <w:tc>
          <w:tcPr>
            <w:tcW w:w="636" w:type="pct"/>
          </w:tcPr>
          <w:p w14:paraId="68FFD326" w14:textId="77777777" w:rsidR="00B84481" w:rsidRPr="00A0152B" w:rsidRDefault="00B84481" w:rsidP="00B84481">
            <w:pPr>
              <w:rPr>
                <w:rFonts w:cstheme="minorHAnsi"/>
                <w:sz w:val="18"/>
                <w:szCs w:val="18"/>
              </w:rPr>
            </w:pPr>
            <w:r w:rsidRPr="00A0152B">
              <w:rPr>
                <w:rFonts w:cstheme="minorHAnsi"/>
                <w:sz w:val="18"/>
                <w:szCs w:val="18"/>
              </w:rPr>
              <w:t>Capstone</w:t>
            </w:r>
          </w:p>
        </w:tc>
        <w:tc>
          <w:tcPr>
            <w:tcW w:w="2065" w:type="pct"/>
          </w:tcPr>
          <w:p w14:paraId="34A67E8B" w14:textId="77777777" w:rsidR="00B84481" w:rsidRPr="00A0152B" w:rsidRDefault="00B84481" w:rsidP="00B84481">
            <w:pPr>
              <w:numPr>
                <w:ilvl w:val="0"/>
                <w:numId w:val="11"/>
              </w:numPr>
              <w:ind w:left="0"/>
              <w:rPr>
                <w:rFonts w:cstheme="minorHAnsi"/>
                <w:sz w:val="18"/>
                <w:szCs w:val="18"/>
              </w:rPr>
            </w:pPr>
            <w:r w:rsidRPr="00A0152B">
              <w:rPr>
                <w:rFonts w:cstheme="minorHAnsi"/>
                <w:sz w:val="18"/>
                <w:szCs w:val="18"/>
              </w:rPr>
              <w:t>Demonstrate a synthesis of foundational and concentration competencies in a capstone paper.</w:t>
            </w:r>
          </w:p>
          <w:p w14:paraId="72515ADB" w14:textId="77777777" w:rsidR="00B84481" w:rsidRPr="00A0152B" w:rsidRDefault="00B84481" w:rsidP="00B84481">
            <w:pPr>
              <w:numPr>
                <w:ilvl w:val="0"/>
                <w:numId w:val="11"/>
              </w:numPr>
              <w:ind w:left="0"/>
              <w:rPr>
                <w:rFonts w:cstheme="minorHAnsi"/>
                <w:sz w:val="18"/>
                <w:szCs w:val="18"/>
              </w:rPr>
            </w:pPr>
            <w:r w:rsidRPr="00A0152B">
              <w:rPr>
                <w:rFonts w:cstheme="minorHAnsi"/>
                <w:sz w:val="18"/>
                <w:szCs w:val="18"/>
              </w:rPr>
              <w:t>Perform effectively on interprofessional teams.</w:t>
            </w:r>
          </w:p>
          <w:p w14:paraId="361784E3" w14:textId="77777777" w:rsidR="00B84481" w:rsidRPr="00A0152B" w:rsidRDefault="00B84481" w:rsidP="00B84481">
            <w:pPr>
              <w:numPr>
                <w:ilvl w:val="0"/>
                <w:numId w:val="11"/>
              </w:numPr>
              <w:ind w:left="0"/>
              <w:rPr>
                <w:rFonts w:cstheme="minorHAnsi"/>
                <w:sz w:val="18"/>
                <w:szCs w:val="18"/>
              </w:rPr>
            </w:pPr>
            <w:r w:rsidRPr="00A0152B">
              <w:rPr>
                <w:rFonts w:cstheme="minorHAnsi"/>
                <w:sz w:val="18"/>
                <w:szCs w:val="18"/>
              </w:rPr>
              <w:t>Create a strategic plan for professional engagement and career advancement. </w:t>
            </w:r>
          </w:p>
          <w:p w14:paraId="39543AF6" w14:textId="340586FB" w:rsidR="00B84481" w:rsidRPr="00A0152B" w:rsidRDefault="00B84481" w:rsidP="00B84481">
            <w:pPr>
              <w:rPr>
                <w:rFonts w:cstheme="minorHAnsi"/>
                <w:sz w:val="18"/>
                <w:szCs w:val="18"/>
              </w:rPr>
            </w:pPr>
          </w:p>
        </w:tc>
        <w:tc>
          <w:tcPr>
            <w:tcW w:w="1924" w:type="pct"/>
          </w:tcPr>
          <w:p w14:paraId="3DD03A02" w14:textId="77777777" w:rsidR="00B84481" w:rsidRPr="00A0152B" w:rsidRDefault="00B84481" w:rsidP="00B84481">
            <w:pPr>
              <w:numPr>
                <w:ilvl w:val="0"/>
                <w:numId w:val="12"/>
              </w:numPr>
              <w:rPr>
                <w:rFonts w:cstheme="minorHAnsi"/>
                <w:sz w:val="18"/>
                <w:szCs w:val="18"/>
              </w:rPr>
            </w:pPr>
            <w:r w:rsidRPr="00A0152B">
              <w:rPr>
                <w:rFonts w:cstheme="minorHAnsi"/>
                <w:sz w:val="18"/>
                <w:szCs w:val="18"/>
              </w:rPr>
              <w:t>IDEA Objective 5: Acquiring skills in working with others as a member of a team</w:t>
            </w:r>
          </w:p>
          <w:p w14:paraId="784E374A" w14:textId="77777777" w:rsidR="00B84481" w:rsidRPr="00A0152B" w:rsidRDefault="00B84481" w:rsidP="00B84481">
            <w:pPr>
              <w:numPr>
                <w:ilvl w:val="0"/>
                <w:numId w:val="12"/>
              </w:numPr>
              <w:rPr>
                <w:rFonts w:cstheme="minorHAnsi"/>
                <w:sz w:val="18"/>
                <w:szCs w:val="18"/>
              </w:rPr>
            </w:pPr>
            <w:r w:rsidRPr="00A0152B">
              <w:rPr>
                <w:rFonts w:cstheme="minorHAnsi"/>
                <w:sz w:val="18"/>
                <w:szCs w:val="18"/>
              </w:rPr>
              <w:t>IDEA Objective 8: Developing skill in expressing oneself orally or in writing</w:t>
            </w:r>
          </w:p>
          <w:p w14:paraId="6BAC068B" w14:textId="77777777" w:rsidR="00B84481" w:rsidRPr="00A0152B" w:rsidRDefault="00B84481" w:rsidP="00B84481">
            <w:pPr>
              <w:numPr>
                <w:ilvl w:val="0"/>
                <w:numId w:val="12"/>
              </w:numPr>
              <w:rPr>
                <w:rFonts w:cstheme="minorHAnsi"/>
                <w:sz w:val="18"/>
                <w:szCs w:val="18"/>
              </w:rPr>
            </w:pPr>
            <w:r w:rsidRPr="00A0152B">
              <w:rPr>
                <w:rFonts w:cstheme="minorHAnsi"/>
                <w:sz w:val="18"/>
                <w:szCs w:val="18"/>
              </w:rPr>
              <w:t>IDEA Objective 9: Learning how to find, evaluate, and use resources to explore a topic in depth</w:t>
            </w:r>
          </w:p>
          <w:p w14:paraId="4183FBA8" w14:textId="77777777" w:rsidR="00B84481" w:rsidRPr="00A0152B" w:rsidRDefault="00B84481" w:rsidP="00B84481">
            <w:pPr>
              <w:numPr>
                <w:ilvl w:val="0"/>
                <w:numId w:val="12"/>
              </w:numPr>
              <w:rPr>
                <w:rFonts w:cstheme="minorHAnsi"/>
                <w:sz w:val="18"/>
                <w:szCs w:val="18"/>
              </w:rPr>
            </w:pPr>
            <w:r w:rsidRPr="00A0152B">
              <w:rPr>
                <w:rFonts w:cstheme="minorHAnsi"/>
                <w:sz w:val="18"/>
                <w:szCs w:val="18"/>
              </w:rPr>
              <w:t>IDEA Objective 12: Learning to apply knowledge and skills to benefit others or serve the public good</w:t>
            </w:r>
          </w:p>
          <w:p w14:paraId="3A3C20E1" w14:textId="77777777" w:rsidR="00B84481" w:rsidRPr="00A0152B" w:rsidRDefault="00B84481" w:rsidP="00B84481">
            <w:pPr>
              <w:rPr>
                <w:rFonts w:cstheme="minorHAnsi"/>
                <w:sz w:val="18"/>
                <w:szCs w:val="18"/>
              </w:rPr>
            </w:pPr>
          </w:p>
        </w:tc>
      </w:tr>
    </w:tbl>
    <w:p w14:paraId="21C0CCA6" w14:textId="77777777" w:rsidR="00AA1400" w:rsidRDefault="00AA1400">
      <w:r>
        <w:br w:type="page"/>
      </w:r>
    </w:p>
    <w:p w14:paraId="05499882" w14:textId="3699F61C" w:rsidR="00A57D7D" w:rsidRPr="00C7571B" w:rsidRDefault="00AA1400" w:rsidP="00BF0A4A">
      <w:pPr>
        <w:pStyle w:val="ListParagraph"/>
        <w:numPr>
          <w:ilvl w:val="0"/>
          <w:numId w:val="38"/>
        </w:numPr>
        <w:rPr>
          <w:b/>
          <w:bCs/>
          <w:sz w:val="28"/>
          <w:szCs w:val="28"/>
        </w:rPr>
      </w:pPr>
      <w:r w:rsidRPr="00C7571B">
        <w:rPr>
          <w:b/>
          <w:bCs/>
          <w:sz w:val="28"/>
          <w:szCs w:val="28"/>
        </w:rPr>
        <w:lastRenderedPageBreak/>
        <w:t>MPH HEP Requirements regulated by Council on Education for Public Health</w:t>
      </w:r>
      <w:r w:rsidR="00C7571B" w:rsidRPr="00C7571B">
        <w:rPr>
          <w:b/>
          <w:bCs/>
          <w:sz w:val="28"/>
          <w:szCs w:val="28"/>
        </w:rPr>
        <w:t xml:space="preserve"> (CEPH), </w:t>
      </w:r>
      <w:r w:rsidRPr="00C7571B">
        <w:rPr>
          <w:b/>
          <w:bCs/>
          <w:sz w:val="28"/>
          <w:szCs w:val="28"/>
        </w:rPr>
        <w:t>our accreditation body</w:t>
      </w:r>
      <w:r w:rsidR="00C7571B" w:rsidRPr="00C7571B">
        <w:rPr>
          <w:b/>
          <w:bCs/>
          <w:sz w:val="28"/>
          <w:szCs w:val="28"/>
        </w:rPr>
        <w:t>, and MPH course assessments</w:t>
      </w:r>
    </w:p>
    <w:p w14:paraId="7290444C" w14:textId="77777777" w:rsidR="009676A9" w:rsidRPr="00BF0A4A" w:rsidRDefault="009676A9" w:rsidP="009676A9">
      <w:pPr>
        <w:pStyle w:val="ListParagraph"/>
        <w:rPr>
          <w:b/>
          <w:bCs/>
        </w:rPr>
      </w:pPr>
    </w:p>
    <w:tbl>
      <w:tblPr>
        <w:tblStyle w:val="TableGrid"/>
        <w:tblW w:w="12060" w:type="dxa"/>
        <w:tblInd w:w="445" w:type="dxa"/>
        <w:tblLook w:val="04A0" w:firstRow="1" w:lastRow="0" w:firstColumn="1" w:lastColumn="0" w:noHBand="0" w:noVBand="1"/>
      </w:tblPr>
      <w:tblGrid>
        <w:gridCol w:w="4332"/>
        <w:gridCol w:w="1873"/>
        <w:gridCol w:w="5855"/>
      </w:tblGrid>
      <w:tr w:rsidR="006824C9" w:rsidRPr="00A0152B" w14:paraId="4FE66873" w14:textId="77777777" w:rsidTr="00C7571B">
        <w:trPr>
          <w:trHeight w:val="260"/>
        </w:trPr>
        <w:tc>
          <w:tcPr>
            <w:tcW w:w="12060" w:type="dxa"/>
            <w:gridSpan w:val="3"/>
            <w:hideMark/>
          </w:tcPr>
          <w:p w14:paraId="48326200" w14:textId="77777777" w:rsidR="006824C9" w:rsidRPr="00A0152B" w:rsidRDefault="006824C9">
            <w:pPr>
              <w:rPr>
                <w:rFonts w:cstheme="minorHAnsi"/>
                <w:b/>
                <w:bCs/>
                <w:sz w:val="18"/>
                <w:szCs w:val="18"/>
              </w:rPr>
            </w:pPr>
            <w:r w:rsidRPr="00A0152B">
              <w:rPr>
                <w:rFonts w:cstheme="minorHAnsi"/>
                <w:b/>
                <w:bCs/>
                <w:sz w:val="18"/>
                <w:szCs w:val="18"/>
              </w:rPr>
              <w:t>Assessment of Competencies for MPH (all concentrations)</w:t>
            </w:r>
          </w:p>
        </w:tc>
      </w:tr>
      <w:tr w:rsidR="006824C9" w:rsidRPr="00A0152B" w14:paraId="32F48224" w14:textId="77777777" w:rsidTr="00C7571B">
        <w:trPr>
          <w:trHeight w:val="790"/>
        </w:trPr>
        <w:tc>
          <w:tcPr>
            <w:tcW w:w="4332" w:type="dxa"/>
            <w:hideMark/>
          </w:tcPr>
          <w:p w14:paraId="4939FC91" w14:textId="77777777" w:rsidR="006824C9" w:rsidRPr="00A0152B" w:rsidRDefault="009676A9">
            <w:pPr>
              <w:rPr>
                <w:rFonts w:cstheme="minorHAnsi"/>
                <w:b/>
                <w:bCs/>
                <w:sz w:val="18"/>
                <w:szCs w:val="18"/>
              </w:rPr>
            </w:pPr>
            <w:r w:rsidRPr="00A0152B">
              <w:rPr>
                <w:rFonts w:cstheme="minorHAnsi"/>
                <w:b/>
                <w:bCs/>
                <w:sz w:val="18"/>
                <w:szCs w:val="18"/>
              </w:rPr>
              <w:t xml:space="preserve">Foundational </w:t>
            </w:r>
            <w:r w:rsidR="006824C9" w:rsidRPr="00A0152B">
              <w:rPr>
                <w:rFonts w:cstheme="minorHAnsi"/>
                <w:b/>
                <w:bCs/>
                <w:sz w:val="18"/>
                <w:szCs w:val="18"/>
              </w:rPr>
              <w:t>Competency</w:t>
            </w:r>
            <w:r w:rsidRPr="00A0152B">
              <w:rPr>
                <w:rFonts w:cstheme="minorHAnsi"/>
                <w:b/>
                <w:bCs/>
                <w:sz w:val="18"/>
                <w:szCs w:val="18"/>
              </w:rPr>
              <w:t xml:space="preserve"> </w:t>
            </w:r>
          </w:p>
          <w:p w14:paraId="5541E46F" w14:textId="712D6CFD" w:rsidR="009676A9" w:rsidRPr="00A0152B" w:rsidRDefault="009676A9">
            <w:pPr>
              <w:rPr>
                <w:rFonts w:cstheme="minorHAnsi"/>
                <w:b/>
                <w:bCs/>
                <w:sz w:val="18"/>
                <w:szCs w:val="18"/>
              </w:rPr>
            </w:pPr>
            <w:r w:rsidRPr="00A0152B">
              <w:rPr>
                <w:rFonts w:cstheme="minorHAnsi"/>
                <w:b/>
                <w:bCs/>
                <w:sz w:val="18"/>
                <w:szCs w:val="18"/>
              </w:rPr>
              <w:t>(designated by CEPH)</w:t>
            </w:r>
          </w:p>
        </w:tc>
        <w:tc>
          <w:tcPr>
            <w:tcW w:w="1873" w:type="dxa"/>
            <w:hideMark/>
          </w:tcPr>
          <w:p w14:paraId="5BE55C4D" w14:textId="77777777" w:rsidR="006824C9" w:rsidRPr="00A0152B" w:rsidRDefault="006824C9">
            <w:pPr>
              <w:rPr>
                <w:rFonts w:cstheme="minorHAnsi"/>
                <w:b/>
                <w:bCs/>
                <w:sz w:val="18"/>
                <w:szCs w:val="18"/>
              </w:rPr>
            </w:pPr>
            <w:r w:rsidRPr="00A0152B">
              <w:rPr>
                <w:rFonts w:cstheme="minorHAnsi"/>
                <w:b/>
                <w:bCs/>
                <w:sz w:val="18"/>
                <w:szCs w:val="18"/>
              </w:rPr>
              <w:t>Course number(s) and name(s)*</w:t>
            </w:r>
          </w:p>
        </w:tc>
        <w:tc>
          <w:tcPr>
            <w:tcW w:w="5855" w:type="dxa"/>
            <w:hideMark/>
          </w:tcPr>
          <w:p w14:paraId="0912D7FC" w14:textId="77777777" w:rsidR="006824C9" w:rsidRPr="00A0152B" w:rsidRDefault="006824C9">
            <w:pPr>
              <w:rPr>
                <w:rFonts w:cstheme="minorHAnsi"/>
                <w:b/>
                <w:bCs/>
                <w:sz w:val="18"/>
                <w:szCs w:val="18"/>
              </w:rPr>
            </w:pPr>
            <w:r w:rsidRPr="00A0152B">
              <w:rPr>
                <w:rFonts w:cstheme="minorHAnsi"/>
                <w:b/>
                <w:bCs/>
                <w:sz w:val="18"/>
                <w:szCs w:val="18"/>
              </w:rPr>
              <w:t>Describe specific assessment opportunityⁿ</w:t>
            </w:r>
          </w:p>
        </w:tc>
      </w:tr>
      <w:tr w:rsidR="006824C9" w:rsidRPr="00A0152B" w14:paraId="774D955E" w14:textId="77777777" w:rsidTr="00C7571B">
        <w:trPr>
          <w:trHeight w:val="270"/>
        </w:trPr>
        <w:tc>
          <w:tcPr>
            <w:tcW w:w="4332" w:type="dxa"/>
            <w:noWrap/>
            <w:hideMark/>
          </w:tcPr>
          <w:p w14:paraId="69315D44" w14:textId="77777777" w:rsidR="006824C9" w:rsidRPr="00A0152B" w:rsidRDefault="006824C9">
            <w:pPr>
              <w:rPr>
                <w:rFonts w:cstheme="minorHAnsi"/>
                <w:b/>
                <w:bCs/>
                <w:sz w:val="18"/>
                <w:szCs w:val="18"/>
              </w:rPr>
            </w:pPr>
            <w:r w:rsidRPr="00A0152B">
              <w:rPr>
                <w:rFonts w:cstheme="minorHAnsi"/>
                <w:b/>
                <w:bCs/>
                <w:sz w:val="18"/>
                <w:szCs w:val="18"/>
              </w:rPr>
              <w:t>Evidence-based Approaches to Public Health</w:t>
            </w:r>
          </w:p>
        </w:tc>
        <w:tc>
          <w:tcPr>
            <w:tcW w:w="1873" w:type="dxa"/>
            <w:hideMark/>
          </w:tcPr>
          <w:p w14:paraId="25D3F0C4" w14:textId="77777777" w:rsidR="006824C9" w:rsidRPr="00A0152B" w:rsidRDefault="006824C9">
            <w:pPr>
              <w:rPr>
                <w:rFonts w:cstheme="minorHAnsi"/>
                <w:sz w:val="18"/>
                <w:szCs w:val="18"/>
              </w:rPr>
            </w:pPr>
            <w:r w:rsidRPr="00A0152B">
              <w:rPr>
                <w:rFonts w:cstheme="minorHAnsi"/>
                <w:sz w:val="18"/>
                <w:szCs w:val="18"/>
              </w:rPr>
              <w:t> </w:t>
            </w:r>
          </w:p>
        </w:tc>
        <w:tc>
          <w:tcPr>
            <w:tcW w:w="5855" w:type="dxa"/>
            <w:hideMark/>
          </w:tcPr>
          <w:p w14:paraId="4EC85ABB" w14:textId="77777777" w:rsidR="006824C9" w:rsidRPr="00A0152B" w:rsidRDefault="006824C9">
            <w:pPr>
              <w:rPr>
                <w:rFonts w:cstheme="minorHAnsi"/>
                <w:sz w:val="18"/>
                <w:szCs w:val="18"/>
              </w:rPr>
            </w:pPr>
            <w:r w:rsidRPr="00A0152B">
              <w:rPr>
                <w:rFonts w:cstheme="minorHAnsi"/>
                <w:sz w:val="18"/>
                <w:szCs w:val="18"/>
              </w:rPr>
              <w:t> </w:t>
            </w:r>
          </w:p>
        </w:tc>
      </w:tr>
      <w:tr w:rsidR="006824C9" w:rsidRPr="00A0152B" w14:paraId="02C710B7" w14:textId="77777777" w:rsidTr="00C7571B">
        <w:trPr>
          <w:trHeight w:val="1250"/>
        </w:trPr>
        <w:tc>
          <w:tcPr>
            <w:tcW w:w="4332" w:type="dxa"/>
            <w:hideMark/>
          </w:tcPr>
          <w:p w14:paraId="76682464" w14:textId="77777777" w:rsidR="006824C9" w:rsidRPr="00A0152B" w:rsidRDefault="006824C9">
            <w:pPr>
              <w:rPr>
                <w:rFonts w:cstheme="minorHAnsi"/>
                <w:sz w:val="18"/>
                <w:szCs w:val="18"/>
              </w:rPr>
            </w:pPr>
            <w:r w:rsidRPr="00A0152B">
              <w:rPr>
                <w:rFonts w:cstheme="minorHAnsi"/>
                <w:sz w:val="18"/>
                <w:szCs w:val="18"/>
              </w:rPr>
              <w:t>1. Apply epidemiological methods to the breadth of settings and situations in public health practice</w:t>
            </w:r>
          </w:p>
        </w:tc>
        <w:tc>
          <w:tcPr>
            <w:tcW w:w="1873" w:type="dxa"/>
            <w:hideMark/>
          </w:tcPr>
          <w:p w14:paraId="14490A3D" w14:textId="77777777" w:rsidR="006824C9" w:rsidRPr="00A0152B" w:rsidRDefault="006824C9">
            <w:pPr>
              <w:rPr>
                <w:rFonts w:cstheme="minorHAnsi"/>
                <w:sz w:val="18"/>
                <w:szCs w:val="18"/>
              </w:rPr>
            </w:pPr>
            <w:r w:rsidRPr="00A0152B">
              <w:rPr>
                <w:rFonts w:cstheme="minorHAnsi"/>
                <w:sz w:val="18"/>
                <w:szCs w:val="18"/>
              </w:rPr>
              <w:t>HEP 6020: Introduction to Biostatistics and Epidemiology</w:t>
            </w:r>
          </w:p>
        </w:tc>
        <w:tc>
          <w:tcPr>
            <w:tcW w:w="5855" w:type="dxa"/>
            <w:hideMark/>
          </w:tcPr>
          <w:p w14:paraId="511A8E04" w14:textId="77777777" w:rsidR="006824C9" w:rsidRPr="00A0152B" w:rsidRDefault="006824C9">
            <w:pPr>
              <w:rPr>
                <w:rFonts w:cstheme="minorHAnsi"/>
                <w:sz w:val="18"/>
                <w:szCs w:val="18"/>
              </w:rPr>
            </w:pPr>
            <w:r w:rsidRPr="00A0152B">
              <w:rPr>
                <w:rFonts w:cstheme="minorHAnsi"/>
                <w:sz w:val="18"/>
                <w:szCs w:val="18"/>
              </w:rPr>
              <w:t xml:space="preserve">Final Exam - Part 3: </w:t>
            </w:r>
            <w:r w:rsidRPr="00A0152B">
              <w:rPr>
                <w:rFonts w:cstheme="minorHAnsi"/>
                <w:sz w:val="18"/>
                <w:szCs w:val="18"/>
              </w:rPr>
              <w:br/>
              <w:t>Data analysis and interpretation questions requiring application of epidemiological methods (</w:t>
            </w:r>
            <w:proofErr w:type="spellStart"/>
            <w:r w:rsidRPr="00A0152B">
              <w:rPr>
                <w:rFonts w:cstheme="minorHAnsi"/>
                <w:sz w:val="18"/>
                <w:szCs w:val="18"/>
              </w:rPr>
              <w:t>eg.</w:t>
            </w:r>
            <w:proofErr w:type="spellEnd"/>
            <w:r w:rsidRPr="00A0152B">
              <w:rPr>
                <w:rFonts w:cstheme="minorHAnsi"/>
                <w:sz w:val="18"/>
                <w:szCs w:val="18"/>
              </w:rPr>
              <w:t xml:space="preserve"> case-control, cohort) and principles (</w:t>
            </w:r>
            <w:proofErr w:type="spellStart"/>
            <w:r w:rsidRPr="00A0152B">
              <w:rPr>
                <w:rFonts w:cstheme="minorHAnsi"/>
                <w:sz w:val="18"/>
                <w:szCs w:val="18"/>
              </w:rPr>
              <w:t>eg.</w:t>
            </w:r>
            <w:proofErr w:type="spellEnd"/>
            <w:r w:rsidRPr="00A0152B">
              <w:rPr>
                <w:rFonts w:cstheme="minorHAnsi"/>
                <w:sz w:val="18"/>
                <w:szCs w:val="18"/>
              </w:rPr>
              <w:t xml:space="preserve"> incidence, prevalence, morbidity) across public health settings/situations (</w:t>
            </w:r>
            <w:proofErr w:type="spellStart"/>
            <w:r w:rsidRPr="00A0152B">
              <w:rPr>
                <w:rFonts w:cstheme="minorHAnsi"/>
                <w:sz w:val="18"/>
                <w:szCs w:val="18"/>
              </w:rPr>
              <w:t>eg.</w:t>
            </w:r>
            <w:proofErr w:type="spellEnd"/>
            <w:r w:rsidRPr="00A0152B">
              <w:rPr>
                <w:rFonts w:cstheme="minorHAnsi"/>
                <w:sz w:val="18"/>
                <w:szCs w:val="18"/>
              </w:rPr>
              <w:t xml:space="preserve"> community, organizational).</w:t>
            </w:r>
          </w:p>
        </w:tc>
      </w:tr>
      <w:tr w:rsidR="006824C9" w:rsidRPr="00A0152B" w14:paraId="6415D3C1" w14:textId="77777777" w:rsidTr="00C7571B">
        <w:trPr>
          <w:trHeight w:val="710"/>
        </w:trPr>
        <w:tc>
          <w:tcPr>
            <w:tcW w:w="4332" w:type="dxa"/>
            <w:hideMark/>
          </w:tcPr>
          <w:p w14:paraId="29D8E71E" w14:textId="77777777" w:rsidR="006824C9" w:rsidRPr="00A0152B" w:rsidRDefault="006824C9">
            <w:pPr>
              <w:rPr>
                <w:rFonts w:cstheme="minorHAnsi"/>
                <w:sz w:val="18"/>
                <w:szCs w:val="18"/>
              </w:rPr>
            </w:pPr>
            <w:r w:rsidRPr="00A0152B">
              <w:rPr>
                <w:rFonts w:cstheme="minorHAnsi"/>
                <w:sz w:val="18"/>
                <w:szCs w:val="18"/>
              </w:rPr>
              <w:t>2. Select quantitative and qualitative data collection methods appropriate for a given public health context</w:t>
            </w:r>
          </w:p>
        </w:tc>
        <w:tc>
          <w:tcPr>
            <w:tcW w:w="1873" w:type="dxa"/>
            <w:hideMark/>
          </w:tcPr>
          <w:p w14:paraId="01272AF1" w14:textId="7846C1A4" w:rsidR="006824C9" w:rsidRPr="00A0152B" w:rsidRDefault="006824C9">
            <w:pPr>
              <w:rPr>
                <w:rFonts w:cstheme="minorHAnsi"/>
                <w:sz w:val="18"/>
                <w:szCs w:val="18"/>
              </w:rPr>
            </w:pPr>
            <w:r w:rsidRPr="00A0152B">
              <w:rPr>
                <w:rFonts w:cstheme="minorHAnsi"/>
                <w:sz w:val="18"/>
                <w:szCs w:val="18"/>
              </w:rPr>
              <w:t>HEP 6020: Introduction to Biostatistics and Epidemiology</w:t>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t>HEP 6550: Qualitative Methods for Public Health</w:t>
            </w:r>
          </w:p>
        </w:tc>
        <w:tc>
          <w:tcPr>
            <w:tcW w:w="5855" w:type="dxa"/>
            <w:hideMark/>
          </w:tcPr>
          <w:p w14:paraId="56A71D24" w14:textId="77777777" w:rsidR="006824C9" w:rsidRPr="00A0152B" w:rsidRDefault="006824C9">
            <w:pPr>
              <w:rPr>
                <w:rFonts w:cstheme="minorHAnsi"/>
                <w:sz w:val="18"/>
                <w:szCs w:val="18"/>
              </w:rPr>
            </w:pPr>
            <w:r w:rsidRPr="00A0152B">
              <w:rPr>
                <w:rFonts w:cstheme="minorHAnsi"/>
                <w:sz w:val="18"/>
                <w:szCs w:val="18"/>
              </w:rPr>
              <w:t>HEP 6020 = Midterm Exam - Part 3: Essay question on sampling and data collection strategy.</w:t>
            </w:r>
            <w:r w:rsidRPr="00A0152B">
              <w:rPr>
                <w:rFonts w:cstheme="minorHAnsi"/>
                <w:sz w:val="18"/>
                <w:szCs w:val="18"/>
              </w:rPr>
              <w:br/>
              <w:t xml:space="preserve">Exam Q: </w:t>
            </w:r>
            <w:r w:rsidRPr="00A0152B">
              <w:rPr>
                <w:rFonts w:cstheme="minorHAnsi"/>
                <w:sz w:val="18"/>
                <w:szCs w:val="18"/>
              </w:rPr>
              <w:br/>
              <w:t>Suppose you are interested in conducting a national school-based survey to monitor the health behavior of American youths. Let us assume as a member of the survey team, you are in charge of sampling and data collection. Explain your data collection strategy including, but not limited to, the type of sampling method—convenience, simple random sampling (SRS), stratified, cluster, multi-stage cluster, or a combination—you would select and why, and the variables (types and scales of measurement) you will select to investigate youth behavior.</w:t>
            </w:r>
            <w:r w:rsidRPr="00A0152B">
              <w:rPr>
                <w:rFonts w:cstheme="minorHAnsi"/>
                <w:sz w:val="18"/>
                <w:szCs w:val="18"/>
              </w:rPr>
              <w:br/>
            </w:r>
            <w:r w:rsidRPr="00A0152B">
              <w:rPr>
                <w:rFonts w:cstheme="minorHAnsi"/>
                <w:sz w:val="18"/>
                <w:szCs w:val="18"/>
              </w:rPr>
              <w:br/>
              <w:t>HEP 6550 =  Final Report (Paper):</w:t>
            </w:r>
            <w:r w:rsidRPr="00A0152B">
              <w:rPr>
                <w:rFonts w:cstheme="minorHAnsi"/>
                <w:sz w:val="18"/>
                <w:szCs w:val="18"/>
              </w:rPr>
              <w:br/>
              <w:t>Students will explain their data collection methods and analysis, strengths and weaknesses of the method, final discussion guides and demographic data for the sample.</w:t>
            </w:r>
          </w:p>
        </w:tc>
      </w:tr>
      <w:tr w:rsidR="006824C9" w:rsidRPr="00A0152B" w14:paraId="244CEDE1" w14:textId="77777777" w:rsidTr="00C7571B">
        <w:trPr>
          <w:trHeight w:val="4000"/>
        </w:trPr>
        <w:tc>
          <w:tcPr>
            <w:tcW w:w="4332" w:type="dxa"/>
            <w:hideMark/>
          </w:tcPr>
          <w:p w14:paraId="34698B13" w14:textId="77777777" w:rsidR="006824C9" w:rsidRPr="00A0152B" w:rsidRDefault="006824C9">
            <w:pPr>
              <w:rPr>
                <w:rFonts w:cstheme="minorHAnsi"/>
                <w:sz w:val="18"/>
                <w:szCs w:val="18"/>
              </w:rPr>
            </w:pPr>
            <w:r w:rsidRPr="00A0152B">
              <w:rPr>
                <w:rFonts w:cstheme="minorHAnsi"/>
                <w:sz w:val="18"/>
                <w:szCs w:val="18"/>
              </w:rPr>
              <w:lastRenderedPageBreak/>
              <w:t>3. Analyze quantitative and qualitative data using biostatistics, informatics, computer-based programming and software, as appropriate</w:t>
            </w:r>
          </w:p>
        </w:tc>
        <w:tc>
          <w:tcPr>
            <w:tcW w:w="1873" w:type="dxa"/>
            <w:hideMark/>
          </w:tcPr>
          <w:p w14:paraId="50092A53" w14:textId="77777777" w:rsidR="006824C9" w:rsidRPr="00A0152B" w:rsidRDefault="006824C9">
            <w:pPr>
              <w:rPr>
                <w:rFonts w:cstheme="minorHAnsi"/>
                <w:sz w:val="18"/>
                <w:szCs w:val="18"/>
              </w:rPr>
            </w:pPr>
            <w:r w:rsidRPr="00A0152B">
              <w:rPr>
                <w:rFonts w:cstheme="minorHAnsi"/>
                <w:sz w:val="18"/>
                <w:szCs w:val="18"/>
              </w:rPr>
              <w:t>HEP 6020: Introduction to Biostatistics and Epidemiology</w:t>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r>
            <w:r w:rsidRPr="00A0152B">
              <w:rPr>
                <w:rFonts w:cstheme="minorHAnsi"/>
                <w:sz w:val="18"/>
                <w:szCs w:val="18"/>
              </w:rPr>
              <w:br/>
              <w:t>HEP 6550: Qualitative Methods for Public Health</w:t>
            </w:r>
          </w:p>
        </w:tc>
        <w:tc>
          <w:tcPr>
            <w:tcW w:w="5855" w:type="dxa"/>
            <w:hideMark/>
          </w:tcPr>
          <w:p w14:paraId="0AA98481" w14:textId="77777777" w:rsidR="006824C9" w:rsidRPr="00A0152B" w:rsidRDefault="006824C9">
            <w:pPr>
              <w:rPr>
                <w:rFonts w:cstheme="minorHAnsi"/>
                <w:sz w:val="18"/>
                <w:szCs w:val="18"/>
              </w:rPr>
            </w:pPr>
            <w:r w:rsidRPr="00A0152B">
              <w:rPr>
                <w:rFonts w:cstheme="minorHAnsi"/>
                <w:sz w:val="18"/>
                <w:szCs w:val="18"/>
              </w:rPr>
              <w:t xml:space="preserve">HEP 6020 = 1) Midterm Exam - Part 3: Essay questions requiring analysis of biostatistical data using a statistical software (SPSS) and interpretation of results. </w:t>
            </w:r>
            <w:r w:rsidRPr="00A0152B">
              <w:rPr>
                <w:rFonts w:cstheme="minorHAnsi"/>
                <w:sz w:val="18"/>
                <w:szCs w:val="18"/>
              </w:rPr>
              <w:br/>
              <w:t>2) Final Exam - Part 3: Essay question requiring analysis of biostatistical data using a statistical software (SPSS) and interpretation of results.</w:t>
            </w:r>
            <w:r w:rsidRPr="00A0152B">
              <w:rPr>
                <w:rFonts w:cstheme="minorHAnsi"/>
                <w:sz w:val="18"/>
                <w:szCs w:val="18"/>
              </w:rPr>
              <w:br/>
              <w:t>For both exams, student use instructor-provided data in the MS Excel format; set it up in in SPSS (rows/columns, variable types, scales of measurement) as appropriate for the statistical test, select the appropriate statistical test, run the analysis in SPSS, and interpret result outputs.</w:t>
            </w:r>
            <w:r w:rsidRPr="00A0152B">
              <w:rPr>
                <w:rFonts w:cstheme="minorHAnsi"/>
                <w:sz w:val="18"/>
                <w:szCs w:val="18"/>
              </w:rPr>
              <w:br/>
            </w:r>
            <w:r w:rsidRPr="00A0152B">
              <w:rPr>
                <w:rFonts w:cstheme="minorHAnsi"/>
                <w:sz w:val="18"/>
                <w:szCs w:val="18"/>
              </w:rPr>
              <w:br/>
              <w:t>HEP 6550 = Final Report (Paper):</w:t>
            </w:r>
            <w:r w:rsidRPr="00A0152B">
              <w:rPr>
                <w:rFonts w:cstheme="minorHAnsi"/>
                <w:sz w:val="18"/>
                <w:szCs w:val="18"/>
              </w:rPr>
              <w:br/>
              <w:t xml:space="preserve">Each student will collect actual qualitative data, transcribe their own data, and code the data with their team using </w:t>
            </w:r>
            <w:proofErr w:type="spellStart"/>
            <w:r w:rsidRPr="00A0152B">
              <w:rPr>
                <w:rFonts w:cstheme="minorHAnsi"/>
                <w:sz w:val="18"/>
                <w:szCs w:val="18"/>
              </w:rPr>
              <w:t>Dedoose</w:t>
            </w:r>
            <w:proofErr w:type="spellEnd"/>
            <w:r w:rsidRPr="00A0152B">
              <w:rPr>
                <w:rFonts w:cstheme="minorHAnsi"/>
                <w:sz w:val="18"/>
                <w:szCs w:val="18"/>
              </w:rPr>
              <w:t xml:space="preserve">. The methods of transcription, coding, and analysis are detailed in the final report. </w:t>
            </w:r>
          </w:p>
        </w:tc>
      </w:tr>
      <w:tr w:rsidR="006824C9" w:rsidRPr="00A0152B" w14:paraId="1BD2F483" w14:textId="77777777" w:rsidTr="00C7571B">
        <w:trPr>
          <w:trHeight w:val="1250"/>
        </w:trPr>
        <w:tc>
          <w:tcPr>
            <w:tcW w:w="4332" w:type="dxa"/>
            <w:hideMark/>
          </w:tcPr>
          <w:p w14:paraId="364EA03D" w14:textId="77777777" w:rsidR="006824C9" w:rsidRPr="00A0152B" w:rsidRDefault="006824C9">
            <w:pPr>
              <w:rPr>
                <w:rFonts w:cstheme="minorHAnsi"/>
                <w:sz w:val="18"/>
                <w:szCs w:val="18"/>
              </w:rPr>
            </w:pPr>
            <w:r w:rsidRPr="00A0152B">
              <w:rPr>
                <w:rFonts w:cstheme="minorHAnsi"/>
                <w:sz w:val="18"/>
                <w:szCs w:val="18"/>
              </w:rPr>
              <w:t>4. Interpret results of data analysis for public health research, policy or practice</w:t>
            </w:r>
          </w:p>
        </w:tc>
        <w:tc>
          <w:tcPr>
            <w:tcW w:w="1873" w:type="dxa"/>
            <w:hideMark/>
          </w:tcPr>
          <w:p w14:paraId="0166134A" w14:textId="77777777" w:rsidR="006824C9" w:rsidRPr="00A0152B" w:rsidRDefault="006824C9">
            <w:pPr>
              <w:rPr>
                <w:rFonts w:cstheme="minorHAnsi"/>
                <w:sz w:val="18"/>
                <w:szCs w:val="18"/>
              </w:rPr>
            </w:pPr>
            <w:r w:rsidRPr="00A0152B">
              <w:rPr>
                <w:rFonts w:cstheme="minorHAnsi"/>
                <w:sz w:val="18"/>
                <w:szCs w:val="18"/>
              </w:rPr>
              <w:t>HEP 6550: Qualitative Methods for Public Health</w:t>
            </w:r>
          </w:p>
        </w:tc>
        <w:tc>
          <w:tcPr>
            <w:tcW w:w="5855" w:type="dxa"/>
            <w:hideMark/>
          </w:tcPr>
          <w:p w14:paraId="43FEAA2A" w14:textId="77777777" w:rsidR="006824C9" w:rsidRPr="00A0152B" w:rsidRDefault="006824C9">
            <w:pPr>
              <w:rPr>
                <w:rFonts w:cstheme="minorHAnsi"/>
                <w:sz w:val="18"/>
                <w:szCs w:val="18"/>
              </w:rPr>
            </w:pPr>
            <w:r w:rsidRPr="00A0152B">
              <w:rPr>
                <w:rFonts w:cstheme="minorHAnsi"/>
                <w:sz w:val="18"/>
                <w:szCs w:val="18"/>
              </w:rPr>
              <w:t>Executive Summary: For the executive summary, student teams must detail their qualitative research results including the trustworthiness of the data. They report on specific recommendations to the CBO based on the project results as well as future recommendations for the CBO</w:t>
            </w:r>
          </w:p>
        </w:tc>
      </w:tr>
      <w:tr w:rsidR="006824C9" w:rsidRPr="00A0152B" w14:paraId="68A44B24" w14:textId="77777777" w:rsidTr="00C7571B">
        <w:trPr>
          <w:trHeight w:val="250"/>
        </w:trPr>
        <w:tc>
          <w:tcPr>
            <w:tcW w:w="12060" w:type="dxa"/>
            <w:gridSpan w:val="3"/>
            <w:noWrap/>
            <w:hideMark/>
          </w:tcPr>
          <w:p w14:paraId="06FB1013" w14:textId="77777777" w:rsidR="006824C9" w:rsidRPr="00A0152B" w:rsidRDefault="006824C9" w:rsidP="006824C9">
            <w:pPr>
              <w:rPr>
                <w:rFonts w:cstheme="minorHAnsi"/>
                <w:b/>
                <w:bCs/>
                <w:sz w:val="18"/>
                <w:szCs w:val="18"/>
              </w:rPr>
            </w:pPr>
            <w:r w:rsidRPr="00A0152B">
              <w:rPr>
                <w:rFonts w:cstheme="minorHAnsi"/>
                <w:b/>
                <w:bCs/>
                <w:sz w:val="18"/>
                <w:szCs w:val="18"/>
              </w:rPr>
              <w:t>Public Health &amp; Health Care Systems</w:t>
            </w:r>
          </w:p>
        </w:tc>
      </w:tr>
      <w:tr w:rsidR="006824C9" w:rsidRPr="00A0152B" w14:paraId="0FCD5907" w14:textId="77777777" w:rsidTr="00C7571B">
        <w:trPr>
          <w:trHeight w:val="1340"/>
        </w:trPr>
        <w:tc>
          <w:tcPr>
            <w:tcW w:w="4332" w:type="dxa"/>
            <w:hideMark/>
          </w:tcPr>
          <w:p w14:paraId="01E3A4A9" w14:textId="77777777" w:rsidR="006824C9" w:rsidRPr="00A0152B" w:rsidRDefault="006824C9">
            <w:pPr>
              <w:rPr>
                <w:rFonts w:cstheme="minorHAnsi"/>
                <w:sz w:val="18"/>
                <w:szCs w:val="18"/>
              </w:rPr>
            </w:pPr>
            <w:r w:rsidRPr="00A0152B">
              <w:rPr>
                <w:rFonts w:cstheme="minorHAnsi"/>
                <w:sz w:val="18"/>
                <w:szCs w:val="18"/>
              </w:rPr>
              <w:t>5. Compare the organization, structure and function of health care, public health and regulatory systems across national and international settings</w:t>
            </w:r>
          </w:p>
        </w:tc>
        <w:tc>
          <w:tcPr>
            <w:tcW w:w="1873" w:type="dxa"/>
            <w:hideMark/>
          </w:tcPr>
          <w:p w14:paraId="15308F2F" w14:textId="77777777" w:rsidR="006824C9" w:rsidRPr="00A0152B" w:rsidRDefault="006824C9">
            <w:pPr>
              <w:rPr>
                <w:rFonts w:cstheme="minorHAnsi"/>
                <w:sz w:val="18"/>
                <w:szCs w:val="18"/>
              </w:rPr>
            </w:pPr>
            <w:r w:rsidRPr="00A0152B">
              <w:rPr>
                <w:rFonts w:cstheme="minorHAnsi"/>
                <w:sz w:val="18"/>
                <w:szCs w:val="18"/>
              </w:rPr>
              <w:t>HEP 6200: Health Administration, Organizations, and Systems</w:t>
            </w:r>
          </w:p>
        </w:tc>
        <w:tc>
          <w:tcPr>
            <w:tcW w:w="5855" w:type="dxa"/>
            <w:hideMark/>
          </w:tcPr>
          <w:p w14:paraId="02F1C2DD" w14:textId="77777777" w:rsidR="006824C9" w:rsidRPr="00A0152B" w:rsidRDefault="006824C9">
            <w:pPr>
              <w:rPr>
                <w:rFonts w:cstheme="minorHAnsi"/>
                <w:sz w:val="18"/>
                <w:szCs w:val="18"/>
              </w:rPr>
            </w:pPr>
            <w:r w:rsidRPr="00A0152B">
              <w:rPr>
                <w:rFonts w:cstheme="minorHAnsi"/>
                <w:sz w:val="18"/>
                <w:szCs w:val="18"/>
              </w:rPr>
              <w:t>Module One Written Assignment: Carefully and thoughtfully describe the organization, structure, and function of the health care system in the United States; Compare and contrast the US health system with health systems from other developed countries.</w:t>
            </w:r>
          </w:p>
        </w:tc>
      </w:tr>
      <w:tr w:rsidR="006824C9" w:rsidRPr="00A0152B" w14:paraId="15F082A5" w14:textId="77777777" w:rsidTr="00C7571B">
        <w:trPr>
          <w:trHeight w:val="1700"/>
        </w:trPr>
        <w:tc>
          <w:tcPr>
            <w:tcW w:w="4332" w:type="dxa"/>
            <w:hideMark/>
          </w:tcPr>
          <w:p w14:paraId="53DD129F" w14:textId="77777777" w:rsidR="006824C9" w:rsidRPr="00A0152B" w:rsidRDefault="006824C9">
            <w:pPr>
              <w:rPr>
                <w:rFonts w:cstheme="minorHAnsi"/>
                <w:sz w:val="18"/>
                <w:szCs w:val="18"/>
              </w:rPr>
            </w:pPr>
            <w:r w:rsidRPr="00A0152B">
              <w:rPr>
                <w:rFonts w:cstheme="minorHAnsi"/>
                <w:sz w:val="18"/>
                <w:szCs w:val="18"/>
              </w:rPr>
              <w:t>6. Discuss the means by which structural bias, social inequities and racism undermine health and create challenges to achieving health equity at organizational, community and societal levels</w:t>
            </w:r>
          </w:p>
        </w:tc>
        <w:tc>
          <w:tcPr>
            <w:tcW w:w="1873" w:type="dxa"/>
            <w:hideMark/>
          </w:tcPr>
          <w:p w14:paraId="63204DA1" w14:textId="77777777" w:rsidR="006824C9" w:rsidRPr="00A0152B" w:rsidRDefault="006824C9">
            <w:pPr>
              <w:rPr>
                <w:rFonts w:cstheme="minorHAnsi"/>
                <w:sz w:val="18"/>
                <w:szCs w:val="18"/>
              </w:rPr>
            </w:pPr>
            <w:r w:rsidRPr="00A0152B">
              <w:rPr>
                <w:rFonts w:cstheme="minorHAnsi"/>
                <w:sz w:val="18"/>
                <w:szCs w:val="18"/>
              </w:rPr>
              <w:t>HEP 6350: Social Determinates of Health</w:t>
            </w:r>
          </w:p>
        </w:tc>
        <w:tc>
          <w:tcPr>
            <w:tcW w:w="5855" w:type="dxa"/>
            <w:hideMark/>
          </w:tcPr>
          <w:p w14:paraId="694EFA98" w14:textId="77777777" w:rsidR="006824C9" w:rsidRPr="00A0152B" w:rsidRDefault="006824C9">
            <w:pPr>
              <w:rPr>
                <w:rFonts w:cstheme="minorHAnsi"/>
                <w:sz w:val="18"/>
                <w:szCs w:val="18"/>
              </w:rPr>
            </w:pPr>
            <w:r w:rsidRPr="00A0152B">
              <w:rPr>
                <w:rFonts w:cstheme="minorHAnsi"/>
                <w:sz w:val="18"/>
                <w:szCs w:val="18"/>
              </w:rPr>
              <w:t>Community connection: social determinants of health (SDH) report 3 (written paper):</w:t>
            </w:r>
            <w:r w:rsidRPr="00A0152B">
              <w:rPr>
                <w:rFonts w:cstheme="minorHAnsi"/>
                <w:sz w:val="18"/>
                <w:szCs w:val="18"/>
              </w:rPr>
              <w:br/>
              <w:t>For this assignment, each student will write a report analyzing how instances of racism, structural bias, and/or discrimination interact with a selected determinant of health (SDH) to undermine health at the various socioecological levels (e.g. organizational, community, societal).</w:t>
            </w:r>
          </w:p>
        </w:tc>
      </w:tr>
      <w:tr w:rsidR="006824C9" w:rsidRPr="00A0152B" w14:paraId="50F7FFE9" w14:textId="77777777" w:rsidTr="00C7571B">
        <w:trPr>
          <w:trHeight w:val="250"/>
        </w:trPr>
        <w:tc>
          <w:tcPr>
            <w:tcW w:w="12060" w:type="dxa"/>
            <w:gridSpan w:val="3"/>
            <w:noWrap/>
            <w:hideMark/>
          </w:tcPr>
          <w:p w14:paraId="46D0BD39" w14:textId="77777777" w:rsidR="006824C9" w:rsidRPr="00A0152B" w:rsidRDefault="006824C9" w:rsidP="006824C9">
            <w:pPr>
              <w:rPr>
                <w:rFonts w:cstheme="minorHAnsi"/>
                <w:b/>
                <w:bCs/>
                <w:sz w:val="18"/>
                <w:szCs w:val="18"/>
              </w:rPr>
            </w:pPr>
            <w:r w:rsidRPr="00A0152B">
              <w:rPr>
                <w:rFonts w:cstheme="minorHAnsi"/>
                <w:b/>
                <w:bCs/>
                <w:sz w:val="18"/>
                <w:szCs w:val="18"/>
              </w:rPr>
              <w:t>Planning &amp; Management to Promote Health</w:t>
            </w:r>
          </w:p>
        </w:tc>
      </w:tr>
      <w:tr w:rsidR="006824C9" w:rsidRPr="00A0152B" w14:paraId="697194FC" w14:textId="77777777" w:rsidTr="00C7571B">
        <w:trPr>
          <w:trHeight w:val="3750"/>
        </w:trPr>
        <w:tc>
          <w:tcPr>
            <w:tcW w:w="4332" w:type="dxa"/>
            <w:hideMark/>
          </w:tcPr>
          <w:p w14:paraId="55215D11" w14:textId="77777777" w:rsidR="006824C9" w:rsidRPr="00A0152B" w:rsidRDefault="006824C9">
            <w:pPr>
              <w:rPr>
                <w:rFonts w:cstheme="minorHAnsi"/>
                <w:sz w:val="18"/>
                <w:szCs w:val="18"/>
              </w:rPr>
            </w:pPr>
            <w:r w:rsidRPr="00A0152B">
              <w:rPr>
                <w:rFonts w:cstheme="minorHAnsi"/>
                <w:sz w:val="18"/>
                <w:szCs w:val="18"/>
              </w:rPr>
              <w:lastRenderedPageBreak/>
              <w:t>7. Assess population needs, assets and capacities that affect communities’ health</w:t>
            </w:r>
          </w:p>
        </w:tc>
        <w:tc>
          <w:tcPr>
            <w:tcW w:w="1873" w:type="dxa"/>
            <w:hideMark/>
          </w:tcPr>
          <w:p w14:paraId="7BFC43B1" w14:textId="77777777" w:rsidR="006824C9" w:rsidRPr="00A0152B" w:rsidRDefault="006824C9">
            <w:pPr>
              <w:rPr>
                <w:rFonts w:cstheme="minorHAnsi"/>
                <w:sz w:val="18"/>
                <w:szCs w:val="18"/>
              </w:rPr>
            </w:pPr>
            <w:r w:rsidRPr="00A0152B">
              <w:rPr>
                <w:rFonts w:cstheme="minorHAnsi"/>
                <w:sz w:val="18"/>
                <w:szCs w:val="18"/>
              </w:rPr>
              <w:t>HEP 6000: Advanced Program Planning and Evaluation for Public Health</w:t>
            </w:r>
          </w:p>
        </w:tc>
        <w:tc>
          <w:tcPr>
            <w:tcW w:w="5855" w:type="dxa"/>
            <w:hideMark/>
          </w:tcPr>
          <w:p w14:paraId="17BDDA6F" w14:textId="472594FD" w:rsidR="006824C9" w:rsidRPr="00A0152B" w:rsidRDefault="006824C9">
            <w:pPr>
              <w:rPr>
                <w:rFonts w:cstheme="minorHAnsi"/>
                <w:sz w:val="18"/>
                <w:szCs w:val="18"/>
              </w:rPr>
            </w:pPr>
            <w:r w:rsidRPr="00A0152B">
              <w:rPr>
                <w:rFonts w:cstheme="minorHAnsi"/>
                <w:sz w:val="18"/>
                <w:szCs w:val="18"/>
              </w:rPr>
              <w:t>Forum Post 3, Health Program Plan written paper:</w:t>
            </w:r>
            <w:r w:rsidRPr="00A0152B">
              <w:rPr>
                <w:rFonts w:cstheme="minorHAnsi"/>
                <w:sz w:val="18"/>
                <w:szCs w:val="18"/>
              </w:rPr>
              <w:br/>
              <w:t>Steps 1, 2, &amp; 3</w:t>
            </w:r>
            <w:r w:rsidRPr="00A0152B">
              <w:rPr>
                <w:rFonts w:cstheme="minorHAnsi"/>
                <w:sz w:val="18"/>
                <w:szCs w:val="18"/>
              </w:rPr>
              <w:br/>
              <w:t xml:space="preserve"> </w:t>
            </w:r>
            <w:r w:rsidRPr="00A0152B">
              <w:rPr>
                <w:rFonts w:cstheme="minorHAnsi"/>
                <w:sz w:val="18"/>
                <w:szCs w:val="18"/>
              </w:rPr>
              <w:br/>
              <w:t xml:space="preserve">Students will conduct a needs assessment. They will summarize the health problem in the location and population selected. They will identify and discuss existing health data, health plans, and/or policy frameworks related to the health problem.  They will identify challenges and possible solutions.  They will identify theories to guide their program development and include an effect theory flow diagram. </w:t>
            </w:r>
            <w:r w:rsidRPr="00A0152B">
              <w:rPr>
                <w:rFonts w:cstheme="minorHAnsi"/>
                <w:sz w:val="18"/>
                <w:szCs w:val="18"/>
              </w:rPr>
              <w:br/>
            </w:r>
            <w:r w:rsidRPr="00A0152B">
              <w:rPr>
                <w:rFonts w:cstheme="minorHAnsi"/>
                <w:sz w:val="18"/>
                <w:szCs w:val="18"/>
              </w:rPr>
              <w:br/>
              <w:t xml:space="preserve">The CATME platform will be utilized to put students into teams and will be utilized throughout to conduct team evaluations to help assess individual efforts and competencies. </w:t>
            </w:r>
          </w:p>
        </w:tc>
      </w:tr>
      <w:tr w:rsidR="006824C9" w:rsidRPr="00A0152B" w14:paraId="0A5BB902" w14:textId="77777777" w:rsidTr="00C7571B">
        <w:trPr>
          <w:trHeight w:val="1750"/>
        </w:trPr>
        <w:tc>
          <w:tcPr>
            <w:tcW w:w="4332" w:type="dxa"/>
            <w:hideMark/>
          </w:tcPr>
          <w:p w14:paraId="456D7E62" w14:textId="77777777" w:rsidR="006824C9" w:rsidRPr="00A0152B" w:rsidRDefault="006824C9">
            <w:pPr>
              <w:rPr>
                <w:rFonts w:cstheme="minorHAnsi"/>
                <w:sz w:val="18"/>
                <w:szCs w:val="18"/>
              </w:rPr>
            </w:pPr>
            <w:r w:rsidRPr="00A0152B">
              <w:rPr>
                <w:rFonts w:cstheme="minorHAnsi"/>
                <w:sz w:val="18"/>
                <w:szCs w:val="18"/>
              </w:rPr>
              <w:t xml:space="preserve">8. Apply awareness of cultural values and practices to the design or implementation of public health policies or programs </w:t>
            </w:r>
          </w:p>
        </w:tc>
        <w:tc>
          <w:tcPr>
            <w:tcW w:w="1873" w:type="dxa"/>
            <w:hideMark/>
          </w:tcPr>
          <w:p w14:paraId="14965297" w14:textId="77777777" w:rsidR="006824C9" w:rsidRPr="00A0152B" w:rsidRDefault="006824C9">
            <w:pPr>
              <w:rPr>
                <w:rFonts w:cstheme="minorHAnsi"/>
                <w:sz w:val="18"/>
                <w:szCs w:val="18"/>
              </w:rPr>
            </w:pPr>
            <w:r w:rsidRPr="00A0152B">
              <w:rPr>
                <w:rFonts w:cstheme="minorHAnsi"/>
                <w:sz w:val="18"/>
                <w:szCs w:val="18"/>
              </w:rPr>
              <w:t>HEP 6350: Social Determinates of Health</w:t>
            </w:r>
          </w:p>
        </w:tc>
        <w:tc>
          <w:tcPr>
            <w:tcW w:w="5855" w:type="dxa"/>
            <w:hideMark/>
          </w:tcPr>
          <w:p w14:paraId="65EB2E4A" w14:textId="77777777" w:rsidR="006824C9" w:rsidRPr="00A0152B" w:rsidRDefault="006824C9">
            <w:pPr>
              <w:rPr>
                <w:rFonts w:cstheme="minorHAnsi"/>
                <w:sz w:val="18"/>
                <w:szCs w:val="18"/>
              </w:rPr>
            </w:pPr>
            <w:r w:rsidRPr="00A0152B">
              <w:rPr>
                <w:rFonts w:cstheme="minorHAnsi"/>
                <w:sz w:val="18"/>
                <w:szCs w:val="18"/>
              </w:rPr>
              <w:t>Social determinants of health (SDH) report 1  (written paper):</w:t>
            </w:r>
            <w:r w:rsidRPr="00A0152B">
              <w:rPr>
                <w:rFonts w:cstheme="minorHAnsi"/>
                <w:sz w:val="18"/>
                <w:szCs w:val="18"/>
              </w:rPr>
              <w:br/>
              <w:t>For this assignment, each student will write a report identifying how cultural appropriateness (for example, cultural adaptation/tailoring, cultural targeting, stakeholder involvement in planning, etc.) and/or cultural competency (for example, cultural humility, etc.) could be incorporated to improve the design/ implementation of an SDH policy or program.</w:t>
            </w:r>
          </w:p>
        </w:tc>
      </w:tr>
      <w:tr w:rsidR="006824C9" w:rsidRPr="00A0152B" w14:paraId="522C00A3" w14:textId="77777777" w:rsidTr="00C7571B">
        <w:trPr>
          <w:trHeight w:val="2250"/>
        </w:trPr>
        <w:tc>
          <w:tcPr>
            <w:tcW w:w="4332" w:type="dxa"/>
            <w:hideMark/>
          </w:tcPr>
          <w:p w14:paraId="7BD53952" w14:textId="77777777" w:rsidR="006824C9" w:rsidRPr="00A0152B" w:rsidRDefault="006824C9">
            <w:pPr>
              <w:rPr>
                <w:rFonts w:cstheme="minorHAnsi"/>
                <w:sz w:val="18"/>
                <w:szCs w:val="18"/>
              </w:rPr>
            </w:pPr>
            <w:r w:rsidRPr="00A0152B">
              <w:rPr>
                <w:rFonts w:cstheme="minorHAnsi"/>
                <w:sz w:val="18"/>
                <w:szCs w:val="18"/>
              </w:rPr>
              <w:t>9. Design a population-based policy, program, project or intervention</w:t>
            </w:r>
          </w:p>
        </w:tc>
        <w:tc>
          <w:tcPr>
            <w:tcW w:w="1873" w:type="dxa"/>
            <w:hideMark/>
          </w:tcPr>
          <w:p w14:paraId="3E04F673" w14:textId="77777777" w:rsidR="006824C9" w:rsidRPr="00A0152B" w:rsidRDefault="006824C9">
            <w:pPr>
              <w:rPr>
                <w:rFonts w:cstheme="minorHAnsi"/>
                <w:sz w:val="18"/>
                <w:szCs w:val="18"/>
              </w:rPr>
            </w:pPr>
            <w:r w:rsidRPr="00A0152B">
              <w:rPr>
                <w:rFonts w:cstheme="minorHAnsi"/>
                <w:sz w:val="18"/>
                <w:szCs w:val="18"/>
              </w:rPr>
              <w:t>HEP 6000: Advanced Program Planning and Evaluation for Public Health</w:t>
            </w:r>
          </w:p>
        </w:tc>
        <w:tc>
          <w:tcPr>
            <w:tcW w:w="5855" w:type="dxa"/>
            <w:hideMark/>
          </w:tcPr>
          <w:p w14:paraId="5F6F76C3" w14:textId="77777777" w:rsidR="006824C9" w:rsidRPr="00A0152B" w:rsidRDefault="006824C9">
            <w:pPr>
              <w:rPr>
                <w:rFonts w:cstheme="minorHAnsi"/>
                <w:sz w:val="18"/>
                <w:szCs w:val="18"/>
              </w:rPr>
            </w:pPr>
            <w:r w:rsidRPr="00A0152B">
              <w:rPr>
                <w:rFonts w:cstheme="minorHAnsi"/>
                <w:sz w:val="18"/>
                <w:szCs w:val="18"/>
              </w:rPr>
              <w:t>Forum Posts 4 &amp; 5</w:t>
            </w:r>
            <w:r w:rsidRPr="00A0152B">
              <w:rPr>
                <w:rFonts w:cstheme="minorHAnsi"/>
                <w:sz w:val="18"/>
                <w:szCs w:val="18"/>
              </w:rPr>
              <w:br/>
            </w:r>
            <w:r w:rsidRPr="00A0152B">
              <w:rPr>
                <w:rFonts w:cstheme="minorHAnsi"/>
                <w:sz w:val="18"/>
                <w:szCs w:val="18"/>
              </w:rPr>
              <w:br/>
              <w:t>Goals and objectives, Logic Models, &amp; Implementation plan</w:t>
            </w:r>
            <w:r w:rsidRPr="00A0152B">
              <w:rPr>
                <w:rFonts w:cstheme="minorHAnsi"/>
                <w:sz w:val="18"/>
                <w:szCs w:val="18"/>
              </w:rPr>
              <w:br/>
            </w:r>
            <w:r w:rsidRPr="00A0152B">
              <w:rPr>
                <w:rFonts w:cstheme="minorHAnsi"/>
                <w:sz w:val="18"/>
                <w:szCs w:val="18"/>
              </w:rPr>
              <w:br/>
              <w:t xml:space="preserve">Health Program Plan written paper: </w:t>
            </w:r>
            <w:r w:rsidRPr="00A0152B">
              <w:rPr>
                <w:rFonts w:cstheme="minorHAnsi"/>
                <w:sz w:val="18"/>
                <w:szCs w:val="18"/>
              </w:rPr>
              <w:br/>
              <w:t>Steps 1-10</w:t>
            </w:r>
            <w:r w:rsidRPr="00A0152B">
              <w:rPr>
                <w:rFonts w:cstheme="minorHAnsi"/>
                <w:sz w:val="18"/>
                <w:szCs w:val="18"/>
              </w:rPr>
              <w:br/>
            </w:r>
            <w:r w:rsidRPr="00A0152B">
              <w:rPr>
                <w:rFonts w:cstheme="minorHAnsi"/>
                <w:sz w:val="18"/>
                <w:szCs w:val="18"/>
              </w:rPr>
              <w:br/>
              <w:t xml:space="preserve">Students will develop a program that addresses a public health issue in a specific population. </w:t>
            </w:r>
          </w:p>
        </w:tc>
      </w:tr>
      <w:tr w:rsidR="006824C9" w:rsidRPr="00A0152B" w14:paraId="24A2C018" w14:textId="77777777" w:rsidTr="00C7571B">
        <w:trPr>
          <w:trHeight w:val="1000"/>
        </w:trPr>
        <w:tc>
          <w:tcPr>
            <w:tcW w:w="4332" w:type="dxa"/>
            <w:hideMark/>
          </w:tcPr>
          <w:p w14:paraId="7D215955" w14:textId="77777777" w:rsidR="006824C9" w:rsidRPr="00A0152B" w:rsidRDefault="006824C9">
            <w:pPr>
              <w:rPr>
                <w:rFonts w:cstheme="minorHAnsi"/>
                <w:sz w:val="18"/>
                <w:szCs w:val="18"/>
              </w:rPr>
            </w:pPr>
            <w:r w:rsidRPr="00A0152B">
              <w:rPr>
                <w:rFonts w:cstheme="minorHAnsi"/>
                <w:sz w:val="18"/>
                <w:szCs w:val="18"/>
              </w:rPr>
              <w:t>10. Explain basic principles and tools of budget and resource management</w:t>
            </w:r>
          </w:p>
        </w:tc>
        <w:tc>
          <w:tcPr>
            <w:tcW w:w="1873" w:type="dxa"/>
            <w:hideMark/>
          </w:tcPr>
          <w:p w14:paraId="036D1635" w14:textId="77777777" w:rsidR="006824C9" w:rsidRPr="00A0152B" w:rsidRDefault="006824C9">
            <w:pPr>
              <w:rPr>
                <w:rFonts w:cstheme="minorHAnsi"/>
                <w:sz w:val="18"/>
                <w:szCs w:val="18"/>
              </w:rPr>
            </w:pPr>
            <w:r w:rsidRPr="00A0152B">
              <w:rPr>
                <w:rFonts w:cstheme="minorHAnsi"/>
                <w:sz w:val="18"/>
                <w:szCs w:val="18"/>
              </w:rPr>
              <w:t>HEP 6670: Principles of Grant Writing in Public Health</w:t>
            </w:r>
          </w:p>
        </w:tc>
        <w:tc>
          <w:tcPr>
            <w:tcW w:w="5855" w:type="dxa"/>
            <w:hideMark/>
          </w:tcPr>
          <w:p w14:paraId="0AF99A57" w14:textId="77777777" w:rsidR="006824C9" w:rsidRPr="00A0152B" w:rsidRDefault="006824C9">
            <w:pPr>
              <w:rPr>
                <w:rFonts w:cstheme="minorHAnsi"/>
                <w:sz w:val="18"/>
                <w:szCs w:val="18"/>
              </w:rPr>
            </w:pPr>
            <w:r w:rsidRPr="00A0152B">
              <w:rPr>
                <w:rFonts w:cstheme="minorHAnsi"/>
                <w:sz w:val="18"/>
                <w:szCs w:val="18"/>
              </w:rPr>
              <w:t> </w:t>
            </w:r>
          </w:p>
        </w:tc>
      </w:tr>
      <w:tr w:rsidR="006824C9" w:rsidRPr="00A0152B" w14:paraId="4355AA9B" w14:textId="77777777" w:rsidTr="00C7571B">
        <w:trPr>
          <w:trHeight w:val="2250"/>
        </w:trPr>
        <w:tc>
          <w:tcPr>
            <w:tcW w:w="4332" w:type="dxa"/>
            <w:hideMark/>
          </w:tcPr>
          <w:p w14:paraId="12B00CF2" w14:textId="77777777" w:rsidR="006824C9" w:rsidRPr="00A0152B" w:rsidRDefault="006824C9">
            <w:pPr>
              <w:rPr>
                <w:rFonts w:cstheme="minorHAnsi"/>
                <w:sz w:val="18"/>
                <w:szCs w:val="18"/>
              </w:rPr>
            </w:pPr>
            <w:r w:rsidRPr="00A0152B">
              <w:rPr>
                <w:rFonts w:cstheme="minorHAnsi"/>
                <w:sz w:val="18"/>
                <w:szCs w:val="18"/>
              </w:rPr>
              <w:lastRenderedPageBreak/>
              <w:t>11. Select methods to evaluate public health programs</w:t>
            </w:r>
          </w:p>
        </w:tc>
        <w:tc>
          <w:tcPr>
            <w:tcW w:w="1873" w:type="dxa"/>
            <w:hideMark/>
          </w:tcPr>
          <w:p w14:paraId="06ED6A8C" w14:textId="77777777" w:rsidR="006824C9" w:rsidRPr="00A0152B" w:rsidRDefault="006824C9">
            <w:pPr>
              <w:rPr>
                <w:rFonts w:cstheme="minorHAnsi"/>
                <w:sz w:val="18"/>
                <w:szCs w:val="18"/>
              </w:rPr>
            </w:pPr>
            <w:r w:rsidRPr="00A0152B">
              <w:rPr>
                <w:rFonts w:cstheme="minorHAnsi"/>
                <w:sz w:val="18"/>
                <w:szCs w:val="18"/>
              </w:rPr>
              <w:t>HEP 6000: Advanced Program Planning and Evaluation for Public Health</w:t>
            </w:r>
          </w:p>
        </w:tc>
        <w:tc>
          <w:tcPr>
            <w:tcW w:w="5855" w:type="dxa"/>
            <w:hideMark/>
          </w:tcPr>
          <w:p w14:paraId="5D1D2D09" w14:textId="77777777" w:rsidR="006824C9" w:rsidRPr="00A0152B" w:rsidRDefault="006824C9">
            <w:pPr>
              <w:rPr>
                <w:rFonts w:cstheme="minorHAnsi"/>
                <w:sz w:val="18"/>
                <w:szCs w:val="18"/>
              </w:rPr>
            </w:pPr>
            <w:r w:rsidRPr="00A0152B">
              <w:rPr>
                <w:rFonts w:cstheme="minorHAnsi"/>
                <w:sz w:val="18"/>
                <w:szCs w:val="18"/>
              </w:rPr>
              <w:t xml:space="preserve">Health Program Plan (HPP) Assignment (written paper) - </w:t>
            </w:r>
            <w:r w:rsidRPr="00A0152B">
              <w:rPr>
                <w:rFonts w:cstheme="minorHAnsi"/>
                <w:sz w:val="18"/>
                <w:szCs w:val="18"/>
              </w:rPr>
              <w:br/>
              <w:t>Step 8</w:t>
            </w:r>
            <w:r w:rsidRPr="00A0152B">
              <w:rPr>
                <w:rFonts w:cstheme="minorHAnsi"/>
                <w:sz w:val="18"/>
                <w:szCs w:val="18"/>
              </w:rPr>
              <w:br/>
            </w:r>
            <w:r w:rsidRPr="00A0152B">
              <w:rPr>
                <w:rFonts w:cstheme="minorHAnsi"/>
                <w:sz w:val="18"/>
                <w:szCs w:val="18"/>
              </w:rPr>
              <w:br/>
              <w:t xml:space="preserve">Students will create an evaluation plan. This plan will include what evaluation approaches will be taken and why, what evaluation strategies will be utilized, evaluation design, key methods, impacts and outcomes being measured, stakeholder involvement and potential evaluation challenges. </w:t>
            </w:r>
          </w:p>
        </w:tc>
      </w:tr>
      <w:tr w:rsidR="006824C9" w:rsidRPr="00A0152B" w14:paraId="4346945C" w14:textId="77777777" w:rsidTr="00C7571B">
        <w:trPr>
          <w:trHeight w:val="250"/>
        </w:trPr>
        <w:tc>
          <w:tcPr>
            <w:tcW w:w="12060" w:type="dxa"/>
            <w:gridSpan w:val="3"/>
            <w:noWrap/>
            <w:hideMark/>
          </w:tcPr>
          <w:p w14:paraId="487ECB35" w14:textId="77777777" w:rsidR="006824C9" w:rsidRPr="00A0152B" w:rsidRDefault="006824C9" w:rsidP="006824C9">
            <w:pPr>
              <w:rPr>
                <w:rFonts w:cstheme="minorHAnsi"/>
                <w:b/>
                <w:bCs/>
                <w:sz w:val="18"/>
                <w:szCs w:val="18"/>
              </w:rPr>
            </w:pPr>
            <w:r w:rsidRPr="00A0152B">
              <w:rPr>
                <w:rFonts w:cstheme="minorHAnsi"/>
                <w:b/>
                <w:bCs/>
                <w:sz w:val="18"/>
                <w:szCs w:val="18"/>
              </w:rPr>
              <w:t>Policy in Public Health</w:t>
            </w:r>
          </w:p>
        </w:tc>
      </w:tr>
      <w:tr w:rsidR="006824C9" w:rsidRPr="00A0152B" w14:paraId="098DF5D9" w14:textId="77777777" w:rsidTr="00C7571B">
        <w:trPr>
          <w:trHeight w:val="1250"/>
        </w:trPr>
        <w:tc>
          <w:tcPr>
            <w:tcW w:w="4332" w:type="dxa"/>
            <w:hideMark/>
          </w:tcPr>
          <w:p w14:paraId="05B65AAD" w14:textId="77777777" w:rsidR="006824C9" w:rsidRPr="00A0152B" w:rsidRDefault="006824C9">
            <w:pPr>
              <w:rPr>
                <w:rFonts w:cstheme="minorHAnsi"/>
                <w:sz w:val="18"/>
                <w:szCs w:val="18"/>
              </w:rPr>
            </w:pPr>
            <w:r w:rsidRPr="00A0152B">
              <w:rPr>
                <w:rFonts w:cstheme="minorHAnsi"/>
                <w:sz w:val="18"/>
                <w:szCs w:val="18"/>
              </w:rPr>
              <w:t xml:space="preserve">12. Discuss multiple dimensions of the policy-making process, including the roles of ethics and evidence </w:t>
            </w:r>
          </w:p>
        </w:tc>
        <w:tc>
          <w:tcPr>
            <w:tcW w:w="1873" w:type="dxa"/>
            <w:hideMark/>
          </w:tcPr>
          <w:p w14:paraId="3FC15CBD" w14:textId="77777777" w:rsidR="006824C9" w:rsidRPr="00A0152B" w:rsidRDefault="006824C9">
            <w:pPr>
              <w:rPr>
                <w:rFonts w:cstheme="minorHAnsi"/>
                <w:sz w:val="18"/>
                <w:szCs w:val="18"/>
              </w:rPr>
            </w:pPr>
            <w:r w:rsidRPr="00A0152B">
              <w:rPr>
                <w:rFonts w:cstheme="minorHAnsi"/>
                <w:sz w:val="18"/>
                <w:szCs w:val="18"/>
              </w:rPr>
              <w:t>HEP 6400: Policy, Leadership, and Advocacy in Public Health</w:t>
            </w:r>
          </w:p>
        </w:tc>
        <w:tc>
          <w:tcPr>
            <w:tcW w:w="5855" w:type="dxa"/>
            <w:hideMark/>
          </w:tcPr>
          <w:p w14:paraId="780F99D8" w14:textId="77777777" w:rsidR="006824C9" w:rsidRPr="00A0152B" w:rsidRDefault="006824C9">
            <w:pPr>
              <w:rPr>
                <w:rFonts w:cstheme="minorHAnsi"/>
                <w:sz w:val="18"/>
                <w:szCs w:val="18"/>
              </w:rPr>
            </w:pPr>
            <w:r w:rsidRPr="00A0152B">
              <w:rPr>
                <w:rFonts w:cstheme="minorHAnsi"/>
                <w:sz w:val="18"/>
                <w:szCs w:val="18"/>
              </w:rPr>
              <w:t>Module Two Written Assignment: Based on the CDC's Policy Process, present and discuss each stage of the policy-making process in relation to a public health issue of your choice. Conclude the paper with a discussion of the role of ethics and evidence in the policy-making process.</w:t>
            </w:r>
          </w:p>
        </w:tc>
      </w:tr>
      <w:tr w:rsidR="006824C9" w:rsidRPr="00A0152B" w14:paraId="35FAD7D2" w14:textId="77777777" w:rsidTr="00C7571B">
        <w:trPr>
          <w:trHeight w:val="1500"/>
        </w:trPr>
        <w:tc>
          <w:tcPr>
            <w:tcW w:w="4332" w:type="dxa"/>
            <w:hideMark/>
          </w:tcPr>
          <w:p w14:paraId="261D3B68" w14:textId="77777777" w:rsidR="006824C9" w:rsidRPr="00A0152B" w:rsidRDefault="006824C9">
            <w:pPr>
              <w:rPr>
                <w:rFonts w:cstheme="minorHAnsi"/>
                <w:sz w:val="18"/>
                <w:szCs w:val="18"/>
              </w:rPr>
            </w:pPr>
            <w:r w:rsidRPr="00A0152B">
              <w:rPr>
                <w:rFonts w:cstheme="minorHAnsi"/>
                <w:sz w:val="18"/>
                <w:szCs w:val="18"/>
              </w:rPr>
              <w:t>13. Propose strategies to identify relevant communities and individuals and build coalitions and partnerships for influencing public health outcomes</w:t>
            </w:r>
          </w:p>
        </w:tc>
        <w:tc>
          <w:tcPr>
            <w:tcW w:w="1873" w:type="dxa"/>
            <w:hideMark/>
          </w:tcPr>
          <w:p w14:paraId="4A7CD9C0" w14:textId="77777777" w:rsidR="006824C9" w:rsidRPr="00A0152B" w:rsidRDefault="006824C9">
            <w:pPr>
              <w:rPr>
                <w:rFonts w:cstheme="minorHAnsi"/>
                <w:sz w:val="18"/>
                <w:szCs w:val="18"/>
              </w:rPr>
            </w:pPr>
            <w:r w:rsidRPr="00A0152B">
              <w:rPr>
                <w:rFonts w:cstheme="minorHAnsi"/>
                <w:sz w:val="18"/>
                <w:szCs w:val="18"/>
              </w:rPr>
              <w:t>HEP 6200: Health Administration, Organizations, and Systems</w:t>
            </w:r>
          </w:p>
        </w:tc>
        <w:tc>
          <w:tcPr>
            <w:tcW w:w="5855" w:type="dxa"/>
            <w:hideMark/>
          </w:tcPr>
          <w:p w14:paraId="32BA73D7" w14:textId="77777777" w:rsidR="006824C9" w:rsidRPr="00A0152B" w:rsidRDefault="006824C9">
            <w:pPr>
              <w:rPr>
                <w:rFonts w:cstheme="minorHAnsi"/>
                <w:sz w:val="18"/>
                <w:szCs w:val="18"/>
              </w:rPr>
            </w:pPr>
            <w:r w:rsidRPr="00A0152B">
              <w:rPr>
                <w:rFonts w:cstheme="minorHAnsi"/>
                <w:sz w:val="18"/>
                <w:szCs w:val="18"/>
              </w:rPr>
              <w:t>Module Four Written Assignment: Analyze a national, state, or local health-related coalition, partnership, or network; describe the leadership, membership, stakeholders, mission, goals, and objectives of the entity; assess the overall health of the entity; make recommendations for identifying new stakeholders, and building stronger coalitions and partnerships.</w:t>
            </w:r>
          </w:p>
        </w:tc>
      </w:tr>
      <w:tr w:rsidR="006824C9" w:rsidRPr="00A0152B" w14:paraId="0341EB7B" w14:textId="77777777" w:rsidTr="00C7571B">
        <w:trPr>
          <w:trHeight w:val="1750"/>
        </w:trPr>
        <w:tc>
          <w:tcPr>
            <w:tcW w:w="4332" w:type="dxa"/>
            <w:hideMark/>
          </w:tcPr>
          <w:p w14:paraId="73366F86" w14:textId="77777777" w:rsidR="006824C9" w:rsidRPr="00A0152B" w:rsidRDefault="006824C9">
            <w:pPr>
              <w:rPr>
                <w:rFonts w:cstheme="minorHAnsi"/>
                <w:sz w:val="18"/>
                <w:szCs w:val="18"/>
              </w:rPr>
            </w:pPr>
            <w:r w:rsidRPr="00A0152B">
              <w:rPr>
                <w:rFonts w:cstheme="minorHAnsi"/>
                <w:sz w:val="18"/>
                <w:szCs w:val="18"/>
              </w:rPr>
              <w:t>14. Advocate for political, social or economic policies and programs that will improve health in diverse populations</w:t>
            </w:r>
          </w:p>
        </w:tc>
        <w:tc>
          <w:tcPr>
            <w:tcW w:w="1873" w:type="dxa"/>
            <w:hideMark/>
          </w:tcPr>
          <w:p w14:paraId="0A615886" w14:textId="77777777" w:rsidR="006824C9" w:rsidRPr="00A0152B" w:rsidRDefault="006824C9">
            <w:pPr>
              <w:rPr>
                <w:rFonts w:cstheme="minorHAnsi"/>
                <w:sz w:val="18"/>
                <w:szCs w:val="18"/>
              </w:rPr>
            </w:pPr>
            <w:r w:rsidRPr="00A0152B">
              <w:rPr>
                <w:rFonts w:cstheme="minorHAnsi"/>
                <w:sz w:val="18"/>
                <w:szCs w:val="18"/>
              </w:rPr>
              <w:t>HEP 6400: Policy, Leadership, and Advocacy in Public Health</w:t>
            </w:r>
          </w:p>
        </w:tc>
        <w:tc>
          <w:tcPr>
            <w:tcW w:w="5855" w:type="dxa"/>
            <w:hideMark/>
          </w:tcPr>
          <w:p w14:paraId="538DD56F" w14:textId="77777777" w:rsidR="006824C9" w:rsidRPr="00A0152B" w:rsidRDefault="006824C9">
            <w:pPr>
              <w:rPr>
                <w:rFonts w:cstheme="minorHAnsi"/>
                <w:sz w:val="18"/>
                <w:szCs w:val="18"/>
              </w:rPr>
            </w:pPr>
            <w:r w:rsidRPr="00A0152B">
              <w:rPr>
                <w:rFonts w:cstheme="minorHAnsi"/>
                <w:sz w:val="18"/>
                <w:szCs w:val="18"/>
              </w:rPr>
              <w:t>Module Three Written Assignment: Analyze the case study "Negotiating the End of a Campus Health Menace," and provide an overview of advocacy goals and strategies. Based on  a specific advocacy  goal, identify an audience that is crucial for  success and create a persuasive advocacy message for the audience, targeted to the specific goal you selected, using appropriate message framing techniques</w:t>
            </w:r>
          </w:p>
        </w:tc>
      </w:tr>
      <w:tr w:rsidR="006824C9" w:rsidRPr="00A0152B" w14:paraId="68C8EBC3" w14:textId="77777777" w:rsidTr="00C7571B">
        <w:trPr>
          <w:trHeight w:val="1000"/>
        </w:trPr>
        <w:tc>
          <w:tcPr>
            <w:tcW w:w="4332" w:type="dxa"/>
            <w:hideMark/>
          </w:tcPr>
          <w:p w14:paraId="12F36D3B" w14:textId="77777777" w:rsidR="006824C9" w:rsidRPr="00A0152B" w:rsidRDefault="006824C9">
            <w:pPr>
              <w:rPr>
                <w:rFonts w:cstheme="minorHAnsi"/>
                <w:sz w:val="18"/>
                <w:szCs w:val="18"/>
              </w:rPr>
            </w:pPr>
            <w:r w:rsidRPr="00A0152B">
              <w:rPr>
                <w:rFonts w:cstheme="minorHAnsi"/>
                <w:sz w:val="18"/>
                <w:szCs w:val="18"/>
              </w:rPr>
              <w:t>15. Evaluate policies for their impact on public health and health equity</w:t>
            </w:r>
          </w:p>
        </w:tc>
        <w:tc>
          <w:tcPr>
            <w:tcW w:w="1873" w:type="dxa"/>
            <w:hideMark/>
          </w:tcPr>
          <w:p w14:paraId="1FB235F9" w14:textId="77777777" w:rsidR="006824C9" w:rsidRPr="00A0152B" w:rsidRDefault="006824C9">
            <w:pPr>
              <w:rPr>
                <w:rFonts w:cstheme="minorHAnsi"/>
                <w:sz w:val="18"/>
                <w:szCs w:val="18"/>
              </w:rPr>
            </w:pPr>
            <w:r w:rsidRPr="00A0152B">
              <w:rPr>
                <w:rFonts w:cstheme="minorHAnsi"/>
                <w:sz w:val="18"/>
                <w:szCs w:val="18"/>
              </w:rPr>
              <w:t>HEP 6350: Social Determinates of Health</w:t>
            </w:r>
          </w:p>
        </w:tc>
        <w:tc>
          <w:tcPr>
            <w:tcW w:w="5855" w:type="dxa"/>
            <w:hideMark/>
          </w:tcPr>
          <w:p w14:paraId="12CD4B28" w14:textId="77777777" w:rsidR="006824C9" w:rsidRPr="00A0152B" w:rsidRDefault="006824C9">
            <w:pPr>
              <w:rPr>
                <w:rFonts w:cstheme="minorHAnsi"/>
                <w:sz w:val="18"/>
                <w:szCs w:val="18"/>
              </w:rPr>
            </w:pPr>
            <w:r w:rsidRPr="00A0152B">
              <w:rPr>
                <w:rFonts w:cstheme="minorHAnsi"/>
                <w:sz w:val="18"/>
                <w:szCs w:val="18"/>
              </w:rPr>
              <w:t xml:space="preserve">Social determinants of health (SDH) report 2 (written paper): </w:t>
            </w:r>
            <w:r w:rsidRPr="00A0152B">
              <w:rPr>
                <w:rFonts w:cstheme="minorHAnsi"/>
                <w:sz w:val="18"/>
                <w:szCs w:val="18"/>
              </w:rPr>
              <w:br/>
              <w:t xml:space="preserve">For this assignment, each student will select a set of interlinked policies and write a report analyzing the health equity impact(s) of the selected policies.  </w:t>
            </w:r>
          </w:p>
        </w:tc>
      </w:tr>
      <w:tr w:rsidR="006824C9" w:rsidRPr="00A0152B" w14:paraId="28C54D19" w14:textId="77777777" w:rsidTr="00C7571B">
        <w:trPr>
          <w:trHeight w:val="250"/>
        </w:trPr>
        <w:tc>
          <w:tcPr>
            <w:tcW w:w="12060" w:type="dxa"/>
            <w:gridSpan w:val="3"/>
            <w:noWrap/>
            <w:hideMark/>
          </w:tcPr>
          <w:p w14:paraId="7F097473" w14:textId="77777777" w:rsidR="006824C9" w:rsidRPr="00A0152B" w:rsidRDefault="006824C9" w:rsidP="006824C9">
            <w:pPr>
              <w:rPr>
                <w:rFonts w:cstheme="minorHAnsi"/>
                <w:b/>
                <w:bCs/>
                <w:sz w:val="18"/>
                <w:szCs w:val="18"/>
              </w:rPr>
            </w:pPr>
            <w:r w:rsidRPr="00A0152B">
              <w:rPr>
                <w:rFonts w:cstheme="minorHAnsi"/>
                <w:b/>
                <w:bCs/>
                <w:sz w:val="18"/>
                <w:szCs w:val="18"/>
              </w:rPr>
              <w:t>Leadership</w:t>
            </w:r>
          </w:p>
        </w:tc>
      </w:tr>
      <w:tr w:rsidR="006824C9" w:rsidRPr="00A0152B" w14:paraId="54EDF6D5" w14:textId="77777777" w:rsidTr="00C7571B">
        <w:trPr>
          <w:trHeight w:val="1750"/>
        </w:trPr>
        <w:tc>
          <w:tcPr>
            <w:tcW w:w="4332" w:type="dxa"/>
            <w:hideMark/>
          </w:tcPr>
          <w:p w14:paraId="342B9286" w14:textId="77777777" w:rsidR="006824C9" w:rsidRPr="00A0152B" w:rsidRDefault="006824C9">
            <w:pPr>
              <w:rPr>
                <w:rFonts w:cstheme="minorHAnsi"/>
                <w:sz w:val="18"/>
                <w:szCs w:val="18"/>
              </w:rPr>
            </w:pPr>
            <w:r w:rsidRPr="00A0152B">
              <w:rPr>
                <w:rFonts w:cstheme="minorHAnsi"/>
                <w:sz w:val="18"/>
                <w:szCs w:val="18"/>
              </w:rPr>
              <w:lastRenderedPageBreak/>
              <w:t xml:space="preserve">16. Apply principles of leadership, governance and management, which include creating a vision, empowering others, fostering collaboration and guiding decision making </w:t>
            </w:r>
          </w:p>
        </w:tc>
        <w:tc>
          <w:tcPr>
            <w:tcW w:w="1873" w:type="dxa"/>
            <w:hideMark/>
          </w:tcPr>
          <w:p w14:paraId="06A0DB60" w14:textId="77777777" w:rsidR="006824C9" w:rsidRPr="00A0152B" w:rsidRDefault="006824C9">
            <w:pPr>
              <w:rPr>
                <w:rFonts w:cstheme="minorHAnsi"/>
                <w:sz w:val="18"/>
                <w:szCs w:val="18"/>
              </w:rPr>
            </w:pPr>
            <w:r w:rsidRPr="00A0152B">
              <w:rPr>
                <w:rFonts w:cstheme="minorHAnsi"/>
                <w:sz w:val="18"/>
                <w:szCs w:val="18"/>
              </w:rPr>
              <w:t>HEP 6400: Policy, Leadership, and Advocacy in Public Health</w:t>
            </w:r>
          </w:p>
        </w:tc>
        <w:tc>
          <w:tcPr>
            <w:tcW w:w="5855" w:type="dxa"/>
            <w:hideMark/>
          </w:tcPr>
          <w:p w14:paraId="640CAA4B" w14:textId="77777777" w:rsidR="006824C9" w:rsidRPr="00A0152B" w:rsidRDefault="006824C9">
            <w:pPr>
              <w:rPr>
                <w:rFonts w:cstheme="minorHAnsi"/>
                <w:sz w:val="18"/>
                <w:szCs w:val="18"/>
              </w:rPr>
            </w:pPr>
            <w:r w:rsidRPr="00A0152B">
              <w:rPr>
                <w:rFonts w:cstheme="minorHAnsi"/>
                <w:sz w:val="18"/>
                <w:szCs w:val="18"/>
              </w:rPr>
              <w:t xml:space="preserve">Module Four Written Assignment: Based on the case study "Who's Calling Me Fat," identify and evaluate leadership </w:t>
            </w:r>
            <w:proofErr w:type="spellStart"/>
            <w:r w:rsidRPr="00A0152B">
              <w:rPr>
                <w:rFonts w:cstheme="minorHAnsi"/>
                <w:sz w:val="18"/>
                <w:szCs w:val="18"/>
              </w:rPr>
              <w:t>erros</w:t>
            </w:r>
            <w:proofErr w:type="spellEnd"/>
            <w:r w:rsidRPr="00A0152B">
              <w:rPr>
                <w:rFonts w:cstheme="minorHAnsi"/>
                <w:sz w:val="18"/>
                <w:szCs w:val="18"/>
              </w:rPr>
              <w:t>. Propose a strategy for using transformational leadership to create a successful campaign including: vision setting, empowering others, collaboration, and decision-making.</w:t>
            </w:r>
          </w:p>
        </w:tc>
      </w:tr>
      <w:tr w:rsidR="006824C9" w:rsidRPr="00A0152B" w14:paraId="2E086127" w14:textId="77777777" w:rsidTr="00C7571B">
        <w:trPr>
          <w:trHeight w:val="1250"/>
        </w:trPr>
        <w:tc>
          <w:tcPr>
            <w:tcW w:w="4332" w:type="dxa"/>
            <w:hideMark/>
          </w:tcPr>
          <w:p w14:paraId="48231F52" w14:textId="77777777" w:rsidR="006824C9" w:rsidRPr="00A0152B" w:rsidRDefault="006824C9">
            <w:pPr>
              <w:rPr>
                <w:rFonts w:cstheme="minorHAnsi"/>
                <w:sz w:val="18"/>
                <w:szCs w:val="18"/>
              </w:rPr>
            </w:pPr>
            <w:r w:rsidRPr="00A0152B">
              <w:rPr>
                <w:rFonts w:cstheme="minorHAnsi"/>
                <w:sz w:val="18"/>
                <w:szCs w:val="18"/>
              </w:rPr>
              <w:t>17. Apply negotiation and mediation skills to address organizational or community challenges</w:t>
            </w:r>
          </w:p>
        </w:tc>
        <w:tc>
          <w:tcPr>
            <w:tcW w:w="1873" w:type="dxa"/>
            <w:hideMark/>
          </w:tcPr>
          <w:p w14:paraId="067573BF" w14:textId="77777777" w:rsidR="006824C9" w:rsidRPr="00A0152B" w:rsidRDefault="006824C9">
            <w:pPr>
              <w:rPr>
                <w:rFonts w:cstheme="minorHAnsi"/>
                <w:sz w:val="18"/>
                <w:szCs w:val="18"/>
              </w:rPr>
            </w:pPr>
            <w:r w:rsidRPr="00A0152B">
              <w:rPr>
                <w:rFonts w:cstheme="minorHAnsi"/>
                <w:sz w:val="18"/>
                <w:szCs w:val="18"/>
              </w:rPr>
              <w:t>HEP 6200: Health Administration, Organizations, and Systems</w:t>
            </w:r>
          </w:p>
        </w:tc>
        <w:tc>
          <w:tcPr>
            <w:tcW w:w="5855" w:type="dxa"/>
            <w:hideMark/>
          </w:tcPr>
          <w:p w14:paraId="62E60987" w14:textId="77777777" w:rsidR="006824C9" w:rsidRPr="00A0152B" w:rsidRDefault="006824C9">
            <w:pPr>
              <w:rPr>
                <w:rFonts w:cstheme="minorHAnsi"/>
                <w:sz w:val="18"/>
                <w:szCs w:val="18"/>
              </w:rPr>
            </w:pPr>
            <w:r w:rsidRPr="00A0152B">
              <w:rPr>
                <w:rFonts w:cstheme="minorHAnsi"/>
                <w:sz w:val="18"/>
                <w:szCs w:val="18"/>
              </w:rPr>
              <w:t>Module Five Written Assignment: Review the case study "Preparing for Conflict and Negotiation: A Case Study on Perinatal Depression" and apply negotiation skills to challenges raised in this case study; review the case study "Dealing Effectively with Coalitions: An Autism Case Study" and apply mediation skills to case study challenges.</w:t>
            </w:r>
          </w:p>
        </w:tc>
      </w:tr>
      <w:tr w:rsidR="006824C9" w:rsidRPr="00A0152B" w14:paraId="670B18B6" w14:textId="77777777" w:rsidTr="00C7571B">
        <w:trPr>
          <w:trHeight w:val="250"/>
        </w:trPr>
        <w:tc>
          <w:tcPr>
            <w:tcW w:w="12060" w:type="dxa"/>
            <w:gridSpan w:val="3"/>
            <w:noWrap/>
            <w:hideMark/>
          </w:tcPr>
          <w:p w14:paraId="1283D83B" w14:textId="77777777" w:rsidR="006824C9" w:rsidRPr="00A0152B" w:rsidRDefault="006824C9" w:rsidP="006824C9">
            <w:pPr>
              <w:rPr>
                <w:rFonts w:cstheme="minorHAnsi"/>
                <w:b/>
                <w:bCs/>
                <w:sz w:val="18"/>
                <w:szCs w:val="18"/>
              </w:rPr>
            </w:pPr>
            <w:r w:rsidRPr="00A0152B">
              <w:rPr>
                <w:rFonts w:cstheme="minorHAnsi"/>
                <w:b/>
                <w:bCs/>
                <w:sz w:val="18"/>
                <w:szCs w:val="18"/>
              </w:rPr>
              <w:t>Communication</w:t>
            </w:r>
          </w:p>
        </w:tc>
      </w:tr>
      <w:tr w:rsidR="006824C9" w:rsidRPr="00A0152B" w14:paraId="60F23E5F" w14:textId="77777777" w:rsidTr="00C7571B">
        <w:trPr>
          <w:trHeight w:val="1750"/>
        </w:trPr>
        <w:tc>
          <w:tcPr>
            <w:tcW w:w="4332" w:type="dxa"/>
            <w:hideMark/>
          </w:tcPr>
          <w:p w14:paraId="2FBFF0AF" w14:textId="77777777" w:rsidR="006824C9" w:rsidRPr="00A0152B" w:rsidRDefault="006824C9">
            <w:pPr>
              <w:rPr>
                <w:rFonts w:cstheme="minorHAnsi"/>
                <w:sz w:val="18"/>
                <w:szCs w:val="18"/>
              </w:rPr>
            </w:pPr>
            <w:r w:rsidRPr="00A0152B">
              <w:rPr>
                <w:rFonts w:cstheme="minorHAnsi"/>
                <w:sz w:val="18"/>
                <w:szCs w:val="18"/>
              </w:rPr>
              <w:t xml:space="preserve">18. Select communication strategies for different audiences and sectors </w:t>
            </w:r>
          </w:p>
        </w:tc>
        <w:tc>
          <w:tcPr>
            <w:tcW w:w="1873" w:type="dxa"/>
            <w:hideMark/>
          </w:tcPr>
          <w:p w14:paraId="718138FF" w14:textId="77777777" w:rsidR="006824C9" w:rsidRPr="00A0152B" w:rsidRDefault="006824C9">
            <w:pPr>
              <w:rPr>
                <w:rFonts w:cstheme="minorHAnsi"/>
                <w:sz w:val="18"/>
                <w:szCs w:val="18"/>
              </w:rPr>
            </w:pPr>
            <w:r w:rsidRPr="00A0152B">
              <w:rPr>
                <w:rFonts w:cstheme="minorHAnsi"/>
                <w:sz w:val="18"/>
                <w:szCs w:val="18"/>
              </w:rPr>
              <w:t>HEP 6010: Communication for Public Health</w:t>
            </w:r>
          </w:p>
        </w:tc>
        <w:tc>
          <w:tcPr>
            <w:tcW w:w="5855" w:type="dxa"/>
            <w:hideMark/>
          </w:tcPr>
          <w:p w14:paraId="05747D29" w14:textId="77777777" w:rsidR="006824C9" w:rsidRPr="00A0152B" w:rsidRDefault="006824C9">
            <w:pPr>
              <w:rPr>
                <w:rFonts w:cstheme="minorHAnsi"/>
                <w:sz w:val="18"/>
                <w:szCs w:val="18"/>
              </w:rPr>
            </w:pPr>
            <w:r w:rsidRPr="00A0152B">
              <w:rPr>
                <w:rFonts w:cstheme="minorHAnsi"/>
                <w:sz w:val="18"/>
                <w:szCs w:val="18"/>
              </w:rPr>
              <w:t>Communicate multiple elements of health information in an accessible format on a pressing health issue.</w:t>
            </w:r>
            <w:r w:rsidRPr="00A0152B">
              <w:rPr>
                <w:rFonts w:cstheme="minorHAnsi"/>
                <w:sz w:val="18"/>
                <w:szCs w:val="18"/>
              </w:rPr>
              <w:br/>
              <w:t xml:space="preserve">Communication method chosen by student (includes rationale for method based on specific audience and how method is tailored to their needs). </w:t>
            </w:r>
            <w:r w:rsidRPr="00A0152B">
              <w:rPr>
                <w:rFonts w:cstheme="minorHAnsi"/>
                <w:sz w:val="18"/>
                <w:szCs w:val="18"/>
              </w:rPr>
              <w:br/>
              <w:t>Present or share with a non-academic, non-peer audience.</w:t>
            </w:r>
            <w:r w:rsidRPr="00A0152B">
              <w:rPr>
                <w:rFonts w:cstheme="minorHAnsi"/>
                <w:sz w:val="18"/>
                <w:szCs w:val="18"/>
              </w:rPr>
              <w:br/>
              <w:t xml:space="preserve">Examples: </w:t>
            </w:r>
            <w:proofErr w:type="spellStart"/>
            <w:r w:rsidRPr="00A0152B">
              <w:rPr>
                <w:rFonts w:cstheme="minorHAnsi"/>
                <w:sz w:val="18"/>
                <w:szCs w:val="18"/>
              </w:rPr>
              <w:t>infograph</w:t>
            </w:r>
            <w:proofErr w:type="spellEnd"/>
            <w:r w:rsidRPr="00A0152B">
              <w:rPr>
                <w:rFonts w:cstheme="minorHAnsi"/>
                <w:sz w:val="18"/>
                <w:szCs w:val="18"/>
              </w:rPr>
              <w:t>, podcast, social media ad, etc.</w:t>
            </w:r>
          </w:p>
        </w:tc>
      </w:tr>
      <w:tr w:rsidR="006824C9" w:rsidRPr="00A0152B" w14:paraId="78A73F7E" w14:textId="77777777" w:rsidTr="00C7571B">
        <w:trPr>
          <w:trHeight w:val="2250"/>
        </w:trPr>
        <w:tc>
          <w:tcPr>
            <w:tcW w:w="4332" w:type="dxa"/>
            <w:hideMark/>
          </w:tcPr>
          <w:p w14:paraId="484FB05B" w14:textId="77777777" w:rsidR="006824C9" w:rsidRPr="00A0152B" w:rsidRDefault="006824C9">
            <w:pPr>
              <w:rPr>
                <w:rFonts w:cstheme="minorHAnsi"/>
                <w:sz w:val="18"/>
                <w:szCs w:val="18"/>
              </w:rPr>
            </w:pPr>
            <w:r w:rsidRPr="00A0152B">
              <w:rPr>
                <w:rFonts w:cstheme="minorHAnsi"/>
                <w:sz w:val="18"/>
                <w:szCs w:val="18"/>
              </w:rPr>
              <w:t>19. Communicate audience-appropriate public health content, both in writing and through oral presentation to a non-academic, non-peer audience with attention to factors such as literacy and health literacy</w:t>
            </w:r>
          </w:p>
        </w:tc>
        <w:tc>
          <w:tcPr>
            <w:tcW w:w="1873" w:type="dxa"/>
            <w:hideMark/>
          </w:tcPr>
          <w:p w14:paraId="342D77D7" w14:textId="77777777" w:rsidR="006824C9" w:rsidRPr="00A0152B" w:rsidRDefault="006824C9">
            <w:pPr>
              <w:rPr>
                <w:rFonts w:cstheme="minorHAnsi"/>
                <w:sz w:val="18"/>
                <w:szCs w:val="18"/>
              </w:rPr>
            </w:pPr>
            <w:r w:rsidRPr="00A0152B">
              <w:rPr>
                <w:rFonts w:cstheme="minorHAnsi"/>
                <w:sz w:val="18"/>
                <w:szCs w:val="18"/>
              </w:rPr>
              <w:t> HEP 6010: Communication for Public Health</w:t>
            </w:r>
          </w:p>
        </w:tc>
        <w:tc>
          <w:tcPr>
            <w:tcW w:w="5855" w:type="dxa"/>
            <w:hideMark/>
          </w:tcPr>
          <w:p w14:paraId="4F5B3258" w14:textId="77777777" w:rsidR="006824C9" w:rsidRPr="00A0152B" w:rsidRDefault="006824C9">
            <w:pPr>
              <w:rPr>
                <w:rFonts w:cstheme="minorHAnsi"/>
                <w:sz w:val="18"/>
                <w:szCs w:val="18"/>
              </w:rPr>
            </w:pPr>
            <w:r w:rsidRPr="00A0152B">
              <w:rPr>
                <w:rFonts w:cstheme="minorHAnsi"/>
                <w:sz w:val="18"/>
                <w:szCs w:val="18"/>
              </w:rPr>
              <w:t>1. Advocacy letter sent to organization or elected official on a health topic students feels passionate about. Includes an introduction, persuasive discussion of the need for policy change and concluding summary paragraph of key points. (ORAL presentation to a non-academic, non-peer audience)</w:t>
            </w:r>
            <w:r w:rsidRPr="00A0152B">
              <w:rPr>
                <w:rFonts w:cstheme="minorHAnsi"/>
                <w:sz w:val="18"/>
                <w:szCs w:val="18"/>
              </w:rPr>
              <w:br/>
              <w:t xml:space="preserve">2. Fact Sheet or Impact report (written) created for and shared with a community partner covering a pressing health issue. Students will work with a community partner to determine the best format for their audience and to execute it accordingly.  </w:t>
            </w:r>
          </w:p>
        </w:tc>
      </w:tr>
      <w:tr w:rsidR="006824C9" w:rsidRPr="00A0152B" w14:paraId="169DF50B" w14:textId="77777777" w:rsidTr="00C7571B">
        <w:trPr>
          <w:trHeight w:val="1750"/>
        </w:trPr>
        <w:tc>
          <w:tcPr>
            <w:tcW w:w="4332" w:type="dxa"/>
            <w:hideMark/>
          </w:tcPr>
          <w:p w14:paraId="433BC9B2" w14:textId="77777777" w:rsidR="006824C9" w:rsidRPr="00A0152B" w:rsidRDefault="006824C9">
            <w:pPr>
              <w:rPr>
                <w:rFonts w:cstheme="minorHAnsi"/>
                <w:sz w:val="18"/>
                <w:szCs w:val="18"/>
              </w:rPr>
            </w:pPr>
            <w:r w:rsidRPr="00A0152B">
              <w:rPr>
                <w:rFonts w:cstheme="minorHAnsi"/>
                <w:sz w:val="18"/>
                <w:szCs w:val="18"/>
              </w:rPr>
              <w:t>20. Describe the importance of cultural humility in communicating public health content</w:t>
            </w:r>
          </w:p>
        </w:tc>
        <w:tc>
          <w:tcPr>
            <w:tcW w:w="1873" w:type="dxa"/>
            <w:hideMark/>
          </w:tcPr>
          <w:p w14:paraId="67B5947E" w14:textId="77777777" w:rsidR="006824C9" w:rsidRPr="00A0152B" w:rsidRDefault="006824C9">
            <w:pPr>
              <w:rPr>
                <w:rFonts w:cstheme="minorHAnsi"/>
                <w:sz w:val="18"/>
                <w:szCs w:val="18"/>
              </w:rPr>
            </w:pPr>
            <w:r w:rsidRPr="00A0152B">
              <w:rPr>
                <w:rFonts w:cstheme="minorHAnsi"/>
                <w:sz w:val="18"/>
                <w:szCs w:val="18"/>
              </w:rPr>
              <w:t>HEP 6010: Communication for Public Health</w:t>
            </w:r>
          </w:p>
        </w:tc>
        <w:tc>
          <w:tcPr>
            <w:tcW w:w="5855" w:type="dxa"/>
            <w:hideMark/>
          </w:tcPr>
          <w:p w14:paraId="3C0E9604" w14:textId="77777777" w:rsidR="006824C9" w:rsidRPr="00A0152B" w:rsidRDefault="006824C9">
            <w:pPr>
              <w:rPr>
                <w:rFonts w:cstheme="minorHAnsi"/>
                <w:sz w:val="18"/>
                <w:szCs w:val="18"/>
              </w:rPr>
            </w:pPr>
            <w:r w:rsidRPr="00A0152B">
              <w:rPr>
                <w:rFonts w:cstheme="minorHAnsi"/>
                <w:sz w:val="18"/>
                <w:szCs w:val="18"/>
              </w:rPr>
              <w:t>Culturally competent health communication critique oral presentation to classmates.</w:t>
            </w:r>
            <w:r w:rsidRPr="00A0152B">
              <w:rPr>
                <w:rFonts w:cstheme="minorHAnsi"/>
                <w:sz w:val="18"/>
                <w:szCs w:val="18"/>
              </w:rPr>
              <w:br/>
              <w:t xml:space="preserve">15–20-minute oral presentation (video) critiquing a particular health campaign to assess if the material is culturally competent, utilizing key concepts from the course to offer a persuasive argument to the extent to which the campaign succeeds or fails at being culturally competent. </w:t>
            </w:r>
          </w:p>
        </w:tc>
      </w:tr>
      <w:tr w:rsidR="006824C9" w:rsidRPr="00A0152B" w14:paraId="3AB10E4B" w14:textId="77777777" w:rsidTr="00C7571B">
        <w:trPr>
          <w:trHeight w:val="250"/>
        </w:trPr>
        <w:tc>
          <w:tcPr>
            <w:tcW w:w="12060" w:type="dxa"/>
            <w:gridSpan w:val="3"/>
            <w:hideMark/>
          </w:tcPr>
          <w:p w14:paraId="44CE5574" w14:textId="77777777" w:rsidR="006824C9" w:rsidRPr="00A0152B" w:rsidRDefault="006824C9">
            <w:pPr>
              <w:rPr>
                <w:rFonts w:cstheme="minorHAnsi"/>
                <w:b/>
                <w:bCs/>
                <w:sz w:val="18"/>
                <w:szCs w:val="18"/>
              </w:rPr>
            </w:pPr>
            <w:r w:rsidRPr="00A0152B">
              <w:rPr>
                <w:rFonts w:cstheme="minorHAnsi"/>
                <w:b/>
                <w:bCs/>
                <w:sz w:val="18"/>
                <w:szCs w:val="18"/>
              </w:rPr>
              <w:t>Interprofessional Practice</w:t>
            </w:r>
          </w:p>
        </w:tc>
      </w:tr>
      <w:tr w:rsidR="006824C9" w:rsidRPr="00A0152B" w14:paraId="5F51104B" w14:textId="77777777" w:rsidTr="00C7571B">
        <w:trPr>
          <w:trHeight w:val="2000"/>
        </w:trPr>
        <w:tc>
          <w:tcPr>
            <w:tcW w:w="4332" w:type="dxa"/>
            <w:hideMark/>
          </w:tcPr>
          <w:p w14:paraId="357E3434" w14:textId="77777777" w:rsidR="006824C9" w:rsidRPr="00A0152B" w:rsidRDefault="006824C9">
            <w:pPr>
              <w:rPr>
                <w:rFonts w:cstheme="minorHAnsi"/>
                <w:sz w:val="18"/>
                <w:szCs w:val="18"/>
              </w:rPr>
            </w:pPr>
            <w:r w:rsidRPr="00A0152B">
              <w:rPr>
                <w:rFonts w:cstheme="minorHAnsi"/>
                <w:sz w:val="18"/>
                <w:szCs w:val="18"/>
              </w:rPr>
              <w:lastRenderedPageBreak/>
              <w:t>21. Perform effectively on interprofessional^ teams</w:t>
            </w:r>
          </w:p>
        </w:tc>
        <w:tc>
          <w:tcPr>
            <w:tcW w:w="1873" w:type="dxa"/>
            <w:hideMark/>
          </w:tcPr>
          <w:p w14:paraId="45A58A61" w14:textId="77777777" w:rsidR="006824C9" w:rsidRPr="00A0152B" w:rsidRDefault="006824C9">
            <w:pPr>
              <w:rPr>
                <w:rFonts w:cstheme="minorHAnsi"/>
                <w:sz w:val="18"/>
                <w:szCs w:val="18"/>
              </w:rPr>
            </w:pPr>
            <w:r w:rsidRPr="00A0152B">
              <w:rPr>
                <w:rFonts w:cstheme="minorHAnsi"/>
                <w:sz w:val="18"/>
                <w:szCs w:val="18"/>
              </w:rPr>
              <w:t>HEP 6850:  Capstone in Public Health</w:t>
            </w:r>
          </w:p>
        </w:tc>
        <w:tc>
          <w:tcPr>
            <w:tcW w:w="5855" w:type="dxa"/>
            <w:hideMark/>
          </w:tcPr>
          <w:p w14:paraId="7ABA7CC2" w14:textId="77777777" w:rsidR="006824C9" w:rsidRPr="00A0152B" w:rsidRDefault="006824C9">
            <w:pPr>
              <w:rPr>
                <w:rFonts w:cstheme="minorHAnsi"/>
                <w:sz w:val="18"/>
                <w:szCs w:val="18"/>
              </w:rPr>
            </w:pPr>
            <w:r w:rsidRPr="00A0152B">
              <w:rPr>
                <w:rFonts w:cstheme="minorHAnsi"/>
                <w:sz w:val="18"/>
                <w:szCs w:val="18"/>
              </w:rPr>
              <w:t xml:space="preserve">Interprofessional Case Study Written Assignment: As part of an interprofessional team analyze the case study "Community Savings, or Community Threat? California Policy for Ill and Elderly Inmates." As it relates to interprofessional collaboration on this project, outline principles of mutual respect and shared knowledge, professional roles, interprofessional communication strategies, relationship building and team dynamics, and then make final recommendations and conclusions that resolve the primary </w:t>
            </w:r>
            <w:proofErr w:type="spellStart"/>
            <w:r w:rsidRPr="00A0152B">
              <w:rPr>
                <w:rFonts w:cstheme="minorHAnsi"/>
                <w:sz w:val="18"/>
                <w:szCs w:val="18"/>
              </w:rPr>
              <w:t>isue</w:t>
            </w:r>
            <w:proofErr w:type="spellEnd"/>
            <w:r w:rsidRPr="00A0152B">
              <w:rPr>
                <w:rFonts w:cstheme="minorHAnsi"/>
                <w:sz w:val="18"/>
                <w:szCs w:val="18"/>
              </w:rPr>
              <w:t xml:space="preserve"> posed by the case study.</w:t>
            </w:r>
          </w:p>
        </w:tc>
      </w:tr>
      <w:tr w:rsidR="006824C9" w:rsidRPr="00A0152B" w14:paraId="25318E5B" w14:textId="77777777" w:rsidTr="00C7571B">
        <w:trPr>
          <w:trHeight w:val="250"/>
        </w:trPr>
        <w:tc>
          <w:tcPr>
            <w:tcW w:w="12060" w:type="dxa"/>
            <w:gridSpan w:val="3"/>
            <w:hideMark/>
          </w:tcPr>
          <w:p w14:paraId="43EAE3CA" w14:textId="77777777" w:rsidR="006824C9" w:rsidRPr="00A0152B" w:rsidRDefault="006824C9">
            <w:pPr>
              <w:rPr>
                <w:rFonts w:cstheme="minorHAnsi"/>
                <w:b/>
                <w:bCs/>
                <w:sz w:val="18"/>
                <w:szCs w:val="18"/>
              </w:rPr>
            </w:pPr>
            <w:r w:rsidRPr="00A0152B">
              <w:rPr>
                <w:rFonts w:cstheme="minorHAnsi"/>
                <w:b/>
                <w:bCs/>
                <w:sz w:val="18"/>
                <w:szCs w:val="18"/>
              </w:rPr>
              <w:t>Systems Thinking</w:t>
            </w:r>
          </w:p>
        </w:tc>
      </w:tr>
      <w:tr w:rsidR="006824C9" w:rsidRPr="00A0152B" w14:paraId="74E88C7C" w14:textId="77777777" w:rsidTr="00C7571B">
        <w:trPr>
          <w:trHeight w:val="2010"/>
        </w:trPr>
        <w:tc>
          <w:tcPr>
            <w:tcW w:w="4332" w:type="dxa"/>
            <w:hideMark/>
          </w:tcPr>
          <w:p w14:paraId="792F07F4" w14:textId="77777777" w:rsidR="006824C9" w:rsidRPr="00A0152B" w:rsidRDefault="006824C9">
            <w:pPr>
              <w:rPr>
                <w:rFonts w:cstheme="minorHAnsi"/>
                <w:sz w:val="18"/>
                <w:szCs w:val="18"/>
              </w:rPr>
            </w:pPr>
            <w:r w:rsidRPr="00A0152B">
              <w:rPr>
                <w:rFonts w:cstheme="minorHAnsi"/>
                <w:sz w:val="18"/>
                <w:szCs w:val="18"/>
              </w:rPr>
              <w:t>22. Apply systems thinking tools to a public health issue</w:t>
            </w:r>
          </w:p>
        </w:tc>
        <w:tc>
          <w:tcPr>
            <w:tcW w:w="1873" w:type="dxa"/>
            <w:hideMark/>
          </w:tcPr>
          <w:p w14:paraId="1C51261C" w14:textId="77777777" w:rsidR="006824C9" w:rsidRPr="00A0152B" w:rsidRDefault="006824C9">
            <w:pPr>
              <w:rPr>
                <w:rFonts w:cstheme="minorHAnsi"/>
                <w:sz w:val="18"/>
                <w:szCs w:val="18"/>
              </w:rPr>
            </w:pPr>
            <w:r w:rsidRPr="00A0152B">
              <w:rPr>
                <w:rFonts w:cstheme="minorHAnsi"/>
                <w:sz w:val="18"/>
                <w:szCs w:val="18"/>
              </w:rPr>
              <w:t>HEP 6200: Health Administration, Organizations, and Systems</w:t>
            </w:r>
          </w:p>
        </w:tc>
        <w:tc>
          <w:tcPr>
            <w:tcW w:w="5855" w:type="dxa"/>
            <w:hideMark/>
          </w:tcPr>
          <w:p w14:paraId="702FCD6C" w14:textId="77777777" w:rsidR="006824C9" w:rsidRPr="00A0152B" w:rsidRDefault="006824C9">
            <w:pPr>
              <w:rPr>
                <w:rFonts w:cstheme="minorHAnsi"/>
                <w:sz w:val="18"/>
                <w:szCs w:val="18"/>
              </w:rPr>
            </w:pPr>
            <w:r w:rsidRPr="00A0152B">
              <w:rPr>
                <w:rFonts w:cstheme="minorHAnsi"/>
                <w:sz w:val="18"/>
                <w:szCs w:val="18"/>
              </w:rPr>
              <w:t xml:space="preserve">Module Three Written Assignment: Using a team approach, create a visual map of the "system" in which a public health issues is embedded; explain the process you used to develop the map and identify your team members; create a causal loop diagram to critically analyze key relationships between variables identified in the visual map; explain the </w:t>
            </w:r>
            <w:proofErr w:type="spellStart"/>
            <w:r w:rsidRPr="00A0152B">
              <w:rPr>
                <w:rFonts w:cstheme="minorHAnsi"/>
                <w:sz w:val="18"/>
                <w:szCs w:val="18"/>
              </w:rPr>
              <w:t>compoments</w:t>
            </w:r>
            <w:proofErr w:type="spellEnd"/>
            <w:r w:rsidRPr="00A0152B">
              <w:rPr>
                <w:rFonts w:cstheme="minorHAnsi"/>
                <w:sz w:val="18"/>
                <w:szCs w:val="18"/>
              </w:rPr>
              <w:t xml:space="preserve"> of the model and how they relate to each other; propose a systems thinking based strategy or intervention that targets a key component of your model.</w:t>
            </w:r>
          </w:p>
        </w:tc>
      </w:tr>
      <w:tr w:rsidR="006824C9" w:rsidRPr="00A0152B" w14:paraId="40901FCC" w14:textId="77777777" w:rsidTr="00C7571B">
        <w:trPr>
          <w:trHeight w:val="260"/>
        </w:trPr>
        <w:tc>
          <w:tcPr>
            <w:tcW w:w="4332" w:type="dxa"/>
            <w:noWrap/>
            <w:hideMark/>
          </w:tcPr>
          <w:p w14:paraId="186272C0" w14:textId="77777777" w:rsidR="006824C9" w:rsidRPr="00A0152B" w:rsidRDefault="006824C9">
            <w:pPr>
              <w:rPr>
                <w:rFonts w:cstheme="minorHAnsi"/>
                <w:sz w:val="18"/>
                <w:szCs w:val="18"/>
              </w:rPr>
            </w:pPr>
          </w:p>
        </w:tc>
        <w:tc>
          <w:tcPr>
            <w:tcW w:w="1873" w:type="dxa"/>
            <w:hideMark/>
          </w:tcPr>
          <w:p w14:paraId="13D8F36A" w14:textId="77777777" w:rsidR="006824C9" w:rsidRPr="00A0152B" w:rsidRDefault="006824C9">
            <w:pPr>
              <w:rPr>
                <w:rFonts w:cstheme="minorHAnsi"/>
                <w:sz w:val="18"/>
                <w:szCs w:val="18"/>
              </w:rPr>
            </w:pPr>
          </w:p>
        </w:tc>
        <w:tc>
          <w:tcPr>
            <w:tcW w:w="5855" w:type="dxa"/>
            <w:hideMark/>
          </w:tcPr>
          <w:p w14:paraId="04FEDDD0" w14:textId="77777777" w:rsidR="006824C9" w:rsidRPr="00A0152B" w:rsidRDefault="006824C9">
            <w:pPr>
              <w:rPr>
                <w:rFonts w:cstheme="minorHAnsi"/>
                <w:sz w:val="18"/>
                <w:szCs w:val="18"/>
              </w:rPr>
            </w:pPr>
          </w:p>
        </w:tc>
      </w:tr>
      <w:tr w:rsidR="006824C9" w:rsidRPr="00A0152B" w14:paraId="73475A24" w14:textId="77777777" w:rsidTr="00C7571B">
        <w:trPr>
          <w:trHeight w:val="250"/>
        </w:trPr>
        <w:tc>
          <w:tcPr>
            <w:tcW w:w="4332" w:type="dxa"/>
            <w:noWrap/>
            <w:hideMark/>
          </w:tcPr>
          <w:p w14:paraId="7420A787" w14:textId="77777777" w:rsidR="006824C9" w:rsidRPr="00A0152B" w:rsidRDefault="006824C9">
            <w:pPr>
              <w:rPr>
                <w:rFonts w:cstheme="minorHAnsi"/>
                <w:sz w:val="18"/>
                <w:szCs w:val="18"/>
              </w:rPr>
            </w:pPr>
          </w:p>
        </w:tc>
        <w:tc>
          <w:tcPr>
            <w:tcW w:w="1873" w:type="dxa"/>
            <w:hideMark/>
          </w:tcPr>
          <w:p w14:paraId="23C7DEC1" w14:textId="77777777" w:rsidR="006824C9" w:rsidRPr="00A0152B" w:rsidRDefault="006824C9">
            <w:pPr>
              <w:rPr>
                <w:rFonts w:cstheme="minorHAnsi"/>
                <w:sz w:val="18"/>
                <w:szCs w:val="18"/>
              </w:rPr>
            </w:pPr>
          </w:p>
        </w:tc>
        <w:tc>
          <w:tcPr>
            <w:tcW w:w="5855" w:type="dxa"/>
            <w:hideMark/>
          </w:tcPr>
          <w:p w14:paraId="45B95D91" w14:textId="77777777" w:rsidR="006824C9" w:rsidRPr="00A0152B" w:rsidRDefault="006824C9">
            <w:pPr>
              <w:rPr>
                <w:rFonts w:cstheme="minorHAnsi"/>
                <w:sz w:val="18"/>
                <w:szCs w:val="18"/>
              </w:rPr>
            </w:pPr>
          </w:p>
        </w:tc>
      </w:tr>
      <w:tr w:rsidR="006824C9" w:rsidRPr="00A0152B" w14:paraId="0AB851C1" w14:textId="77777777" w:rsidTr="00C7571B">
        <w:trPr>
          <w:trHeight w:val="260"/>
        </w:trPr>
        <w:tc>
          <w:tcPr>
            <w:tcW w:w="4332" w:type="dxa"/>
            <w:noWrap/>
            <w:hideMark/>
          </w:tcPr>
          <w:p w14:paraId="135A0873" w14:textId="77777777" w:rsidR="006824C9" w:rsidRPr="00A0152B" w:rsidRDefault="006824C9">
            <w:pPr>
              <w:rPr>
                <w:rFonts w:cstheme="minorHAnsi"/>
                <w:b/>
                <w:bCs/>
                <w:sz w:val="18"/>
                <w:szCs w:val="18"/>
              </w:rPr>
            </w:pPr>
            <w:r w:rsidRPr="00A0152B">
              <w:rPr>
                <w:rFonts w:cstheme="minorHAnsi"/>
                <w:b/>
                <w:bCs/>
                <w:sz w:val="18"/>
                <w:szCs w:val="18"/>
              </w:rPr>
              <w:t>Template D4-1</w:t>
            </w:r>
          </w:p>
        </w:tc>
        <w:tc>
          <w:tcPr>
            <w:tcW w:w="1873" w:type="dxa"/>
            <w:noWrap/>
            <w:hideMark/>
          </w:tcPr>
          <w:p w14:paraId="0002D084" w14:textId="77777777" w:rsidR="006824C9" w:rsidRPr="00A0152B" w:rsidRDefault="006824C9">
            <w:pPr>
              <w:rPr>
                <w:rFonts w:cstheme="minorHAnsi"/>
                <w:b/>
                <w:bCs/>
                <w:sz w:val="18"/>
                <w:szCs w:val="18"/>
              </w:rPr>
            </w:pPr>
          </w:p>
        </w:tc>
        <w:tc>
          <w:tcPr>
            <w:tcW w:w="5855" w:type="dxa"/>
            <w:noWrap/>
            <w:hideMark/>
          </w:tcPr>
          <w:p w14:paraId="0705F5EE" w14:textId="77777777" w:rsidR="006824C9" w:rsidRPr="00A0152B" w:rsidRDefault="006824C9">
            <w:pPr>
              <w:rPr>
                <w:rFonts w:cstheme="minorHAnsi"/>
                <w:sz w:val="18"/>
                <w:szCs w:val="18"/>
              </w:rPr>
            </w:pPr>
          </w:p>
        </w:tc>
      </w:tr>
      <w:tr w:rsidR="006824C9" w:rsidRPr="00A0152B" w14:paraId="15682EAE" w14:textId="77777777" w:rsidTr="00C7571B">
        <w:trPr>
          <w:trHeight w:val="260"/>
        </w:trPr>
        <w:tc>
          <w:tcPr>
            <w:tcW w:w="12060" w:type="dxa"/>
            <w:gridSpan w:val="3"/>
            <w:hideMark/>
          </w:tcPr>
          <w:p w14:paraId="5C251374" w14:textId="4341A5AB" w:rsidR="006824C9" w:rsidRPr="00A0152B" w:rsidRDefault="006824C9">
            <w:pPr>
              <w:rPr>
                <w:rFonts w:cstheme="minorHAnsi"/>
                <w:b/>
                <w:bCs/>
                <w:sz w:val="18"/>
                <w:szCs w:val="18"/>
              </w:rPr>
            </w:pPr>
            <w:r w:rsidRPr="00A0152B">
              <w:rPr>
                <w:rFonts w:cstheme="minorHAnsi"/>
                <w:b/>
                <w:bCs/>
                <w:sz w:val="18"/>
                <w:szCs w:val="18"/>
              </w:rPr>
              <w:t>Assessment of Competencies for MPH</w:t>
            </w:r>
          </w:p>
        </w:tc>
      </w:tr>
      <w:tr w:rsidR="006824C9" w:rsidRPr="00A0152B" w14:paraId="415FD12D" w14:textId="77777777" w:rsidTr="00C7571B">
        <w:trPr>
          <w:trHeight w:val="790"/>
        </w:trPr>
        <w:tc>
          <w:tcPr>
            <w:tcW w:w="4332" w:type="dxa"/>
            <w:hideMark/>
          </w:tcPr>
          <w:p w14:paraId="23272F07" w14:textId="77777777" w:rsidR="006824C9" w:rsidRPr="00A0152B" w:rsidRDefault="009676A9" w:rsidP="006824C9">
            <w:pPr>
              <w:rPr>
                <w:rFonts w:cstheme="minorHAnsi"/>
                <w:b/>
                <w:bCs/>
                <w:sz w:val="18"/>
                <w:szCs w:val="18"/>
              </w:rPr>
            </w:pPr>
            <w:r w:rsidRPr="00A0152B">
              <w:rPr>
                <w:rFonts w:cstheme="minorHAnsi"/>
                <w:b/>
                <w:bCs/>
                <w:sz w:val="18"/>
                <w:szCs w:val="18"/>
              </w:rPr>
              <w:t xml:space="preserve">Concentration </w:t>
            </w:r>
            <w:r w:rsidR="006824C9" w:rsidRPr="00A0152B">
              <w:rPr>
                <w:rFonts w:cstheme="minorHAnsi"/>
                <w:b/>
                <w:bCs/>
                <w:sz w:val="18"/>
                <w:szCs w:val="18"/>
              </w:rPr>
              <w:t>Competency</w:t>
            </w:r>
          </w:p>
          <w:p w14:paraId="58D390B1" w14:textId="17A8E324" w:rsidR="009676A9" w:rsidRPr="00A0152B" w:rsidRDefault="009676A9" w:rsidP="006824C9">
            <w:pPr>
              <w:rPr>
                <w:rFonts w:cstheme="minorHAnsi"/>
                <w:b/>
                <w:bCs/>
                <w:sz w:val="18"/>
                <w:szCs w:val="18"/>
              </w:rPr>
            </w:pPr>
            <w:r w:rsidRPr="00A0152B">
              <w:rPr>
                <w:rFonts w:cstheme="minorHAnsi"/>
                <w:b/>
                <w:bCs/>
                <w:sz w:val="18"/>
                <w:szCs w:val="18"/>
              </w:rPr>
              <w:t>Specific to USU MPH HEP</w:t>
            </w:r>
          </w:p>
        </w:tc>
        <w:tc>
          <w:tcPr>
            <w:tcW w:w="1873" w:type="dxa"/>
            <w:hideMark/>
          </w:tcPr>
          <w:p w14:paraId="4762BB14" w14:textId="77777777" w:rsidR="006824C9" w:rsidRPr="00A0152B" w:rsidRDefault="006824C9" w:rsidP="006824C9">
            <w:pPr>
              <w:rPr>
                <w:rFonts w:cstheme="minorHAnsi"/>
                <w:b/>
                <w:bCs/>
                <w:sz w:val="18"/>
                <w:szCs w:val="18"/>
              </w:rPr>
            </w:pPr>
            <w:r w:rsidRPr="00A0152B">
              <w:rPr>
                <w:rFonts w:cstheme="minorHAnsi"/>
                <w:b/>
                <w:bCs/>
                <w:sz w:val="18"/>
                <w:szCs w:val="18"/>
              </w:rPr>
              <w:t>Course number(s) and name(s)</w:t>
            </w:r>
          </w:p>
        </w:tc>
        <w:tc>
          <w:tcPr>
            <w:tcW w:w="5855" w:type="dxa"/>
            <w:hideMark/>
          </w:tcPr>
          <w:p w14:paraId="31AFD3DF" w14:textId="77777777" w:rsidR="006824C9" w:rsidRPr="00A0152B" w:rsidRDefault="006824C9" w:rsidP="006824C9">
            <w:pPr>
              <w:rPr>
                <w:rFonts w:cstheme="minorHAnsi"/>
                <w:b/>
                <w:bCs/>
                <w:sz w:val="18"/>
                <w:szCs w:val="18"/>
              </w:rPr>
            </w:pPr>
            <w:r w:rsidRPr="00A0152B">
              <w:rPr>
                <w:rFonts w:cstheme="minorHAnsi"/>
                <w:b/>
                <w:bCs/>
                <w:sz w:val="18"/>
                <w:szCs w:val="18"/>
              </w:rPr>
              <w:t>Describe specific assessment opportunityⁿ</w:t>
            </w:r>
          </w:p>
        </w:tc>
      </w:tr>
      <w:tr w:rsidR="006824C9" w:rsidRPr="00A0152B" w14:paraId="381D1250" w14:textId="77777777" w:rsidTr="00C7571B">
        <w:trPr>
          <w:trHeight w:val="1510"/>
        </w:trPr>
        <w:tc>
          <w:tcPr>
            <w:tcW w:w="4332" w:type="dxa"/>
            <w:hideMark/>
          </w:tcPr>
          <w:p w14:paraId="13E889E9" w14:textId="77777777" w:rsidR="006824C9" w:rsidRPr="00A0152B" w:rsidRDefault="006824C9">
            <w:pPr>
              <w:rPr>
                <w:rFonts w:cstheme="minorHAnsi"/>
                <w:sz w:val="18"/>
                <w:szCs w:val="18"/>
              </w:rPr>
            </w:pPr>
            <w:r w:rsidRPr="00A0152B">
              <w:rPr>
                <w:rFonts w:cstheme="minorHAnsi"/>
                <w:sz w:val="18"/>
                <w:szCs w:val="18"/>
              </w:rPr>
              <w:t>CC1.  Apply behavior theory concepts/constructs to the design or implementation of health promotion programs or interventions.</w:t>
            </w:r>
          </w:p>
        </w:tc>
        <w:tc>
          <w:tcPr>
            <w:tcW w:w="1873" w:type="dxa"/>
            <w:hideMark/>
          </w:tcPr>
          <w:p w14:paraId="5AFF6BF6" w14:textId="77777777" w:rsidR="006824C9" w:rsidRPr="00A0152B" w:rsidRDefault="006824C9">
            <w:pPr>
              <w:rPr>
                <w:rFonts w:cstheme="minorHAnsi"/>
                <w:sz w:val="18"/>
                <w:szCs w:val="18"/>
              </w:rPr>
            </w:pPr>
            <w:r w:rsidRPr="00A0152B">
              <w:rPr>
                <w:rFonts w:cstheme="minorHAnsi"/>
                <w:sz w:val="18"/>
                <w:szCs w:val="18"/>
              </w:rPr>
              <w:t>HEP 6800: Health Behavior</w:t>
            </w:r>
          </w:p>
        </w:tc>
        <w:tc>
          <w:tcPr>
            <w:tcW w:w="5855" w:type="dxa"/>
            <w:hideMark/>
          </w:tcPr>
          <w:p w14:paraId="13DD9EAD" w14:textId="77777777" w:rsidR="006824C9" w:rsidRPr="00A0152B" w:rsidRDefault="006824C9">
            <w:pPr>
              <w:rPr>
                <w:rFonts w:cstheme="minorHAnsi"/>
                <w:sz w:val="18"/>
                <w:szCs w:val="18"/>
              </w:rPr>
            </w:pPr>
            <w:r w:rsidRPr="00A0152B">
              <w:rPr>
                <w:rFonts w:cstheme="minorHAnsi"/>
                <w:sz w:val="18"/>
                <w:szCs w:val="18"/>
              </w:rPr>
              <w:t xml:space="preserve">Theory Application paper - Write a paper where the student applies concepts/constructs from a Theory or Model studied in this course to the design of a hypothetical health promotion program. </w:t>
            </w:r>
          </w:p>
        </w:tc>
      </w:tr>
      <w:tr w:rsidR="006824C9" w:rsidRPr="00A0152B" w14:paraId="7DF8787F" w14:textId="77777777" w:rsidTr="00C7571B">
        <w:trPr>
          <w:trHeight w:val="2000"/>
        </w:trPr>
        <w:tc>
          <w:tcPr>
            <w:tcW w:w="4332" w:type="dxa"/>
            <w:hideMark/>
          </w:tcPr>
          <w:p w14:paraId="4E545B22" w14:textId="77777777" w:rsidR="006824C9" w:rsidRPr="00A0152B" w:rsidRDefault="006824C9">
            <w:pPr>
              <w:rPr>
                <w:rFonts w:cstheme="minorHAnsi"/>
                <w:sz w:val="18"/>
                <w:szCs w:val="18"/>
              </w:rPr>
            </w:pPr>
            <w:r w:rsidRPr="00A0152B">
              <w:rPr>
                <w:rFonts w:cstheme="minorHAnsi"/>
                <w:sz w:val="18"/>
                <w:szCs w:val="18"/>
              </w:rPr>
              <w:lastRenderedPageBreak/>
              <w:t xml:space="preserve">CC2: </w:t>
            </w:r>
            <w:r w:rsidRPr="00A0152B">
              <w:rPr>
                <w:rFonts w:cstheme="minorHAnsi"/>
                <w:sz w:val="18"/>
                <w:szCs w:val="18"/>
              </w:rPr>
              <w:br/>
              <w:t xml:space="preserve">Conduct tertiary analyses to extract, integrate, and report current knowledge on a narrowly-defined public health topic. </w:t>
            </w:r>
          </w:p>
        </w:tc>
        <w:tc>
          <w:tcPr>
            <w:tcW w:w="1873" w:type="dxa"/>
            <w:hideMark/>
          </w:tcPr>
          <w:p w14:paraId="1538F98D" w14:textId="77777777" w:rsidR="006824C9" w:rsidRPr="00A0152B" w:rsidRDefault="006824C9">
            <w:pPr>
              <w:rPr>
                <w:rFonts w:cstheme="minorHAnsi"/>
                <w:sz w:val="18"/>
                <w:szCs w:val="18"/>
              </w:rPr>
            </w:pPr>
            <w:r w:rsidRPr="00A0152B">
              <w:rPr>
                <w:rFonts w:cstheme="minorHAnsi"/>
                <w:sz w:val="18"/>
                <w:szCs w:val="18"/>
              </w:rPr>
              <w:t>HEP 6450: Research Methods in Population Health</w:t>
            </w:r>
          </w:p>
        </w:tc>
        <w:tc>
          <w:tcPr>
            <w:tcW w:w="5855" w:type="dxa"/>
            <w:hideMark/>
          </w:tcPr>
          <w:p w14:paraId="45CA53AA" w14:textId="77777777" w:rsidR="006824C9" w:rsidRPr="00A0152B" w:rsidRDefault="006824C9">
            <w:pPr>
              <w:rPr>
                <w:rFonts w:cstheme="minorHAnsi"/>
                <w:sz w:val="18"/>
                <w:szCs w:val="18"/>
              </w:rPr>
            </w:pPr>
            <w:r w:rsidRPr="00A0152B">
              <w:rPr>
                <w:rFonts w:cstheme="minorHAnsi"/>
                <w:sz w:val="18"/>
                <w:szCs w:val="18"/>
              </w:rPr>
              <w:t>Summary Review Paper (written assignment):</w:t>
            </w:r>
            <w:r w:rsidRPr="00A0152B">
              <w:rPr>
                <w:rFonts w:cstheme="minorHAnsi"/>
                <w:sz w:val="18"/>
                <w:szCs w:val="18"/>
              </w:rPr>
              <w:br/>
              <w:t xml:space="preserve">For this assignment, students identify and frame a PICOT question and a </w:t>
            </w:r>
            <w:proofErr w:type="spellStart"/>
            <w:r w:rsidRPr="00A0152B">
              <w:rPr>
                <w:rFonts w:cstheme="minorHAnsi"/>
                <w:sz w:val="18"/>
                <w:szCs w:val="18"/>
              </w:rPr>
              <w:t>MeSH</w:t>
            </w:r>
            <w:proofErr w:type="spellEnd"/>
            <w:r w:rsidRPr="00A0152B">
              <w:rPr>
                <w:rFonts w:cstheme="minorHAnsi"/>
                <w:sz w:val="18"/>
                <w:szCs w:val="18"/>
              </w:rPr>
              <w:t xml:space="preserve"> search protocol on a public health topic, conduct a comprehensive search of a biomedical database, and write findings using established reporting standards.</w:t>
            </w:r>
            <w:r w:rsidRPr="00A0152B">
              <w:rPr>
                <w:rFonts w:cstheme="minorHAnsi"/>
                <w:sz w:val="18"/>
                <w:szCs w:val="18"/>
              </w:rPr>
              <w:br/>
            </w:r>
            <w:r w:rsidRPr="00A0152B">
              <w:rPr>
                <w:rFonts w:cstheme="minorHAnsi"/>
                <w:sz w:val="18"/>
                <w:szCs w:val="18"/>
              </w:rPr>
              <w:br/>
              <w:t xml:space="preserve">[PICOT: population-intervention-comparator-outcome-time </w:t>
            </w:r>
            <w:r w:rsidRPr="00A0152B">
              <w:rPr>
                <w:rFonts w:cstheme="minorHAnsi"/>
                <w:sz w:val="18"/>
                <w:szCs w:val="18"/>
              </w:rPr>
              <w:br/>
            </w:r>
            <w:proofErr w:type="spellStart"/>
            <w:r w:rsidRPr="00A0152B">
              <w:rPr>
                <w:rFonts w:cstheme="minorHAnsi"/>
                <w:sz w:val="18"/>
                <w:szCs w:val="18"/>
              </w:rPr>
              <w:t>MeSH</w:t>
            </w:r>
            <w:proofErr w:type="spellEnd"/>
            <w:r w:rsidRPr="00A0152B">
              <w:rPr>
                <w:rFonts w:cstheme="minorHAnsi"/>
                <w:sz w:val="18"/>
                <w:szCs w:val="18"/>
              </w:rPr>
              <w:t>: medical subject headings]</w:t>
            </w:r>
          </w:p>
        </w:tc>
      </w:tr>
      <w:tr w:rsidR="006824C9" w:rsidRPr="00A0152B" w14:paraId="0C193A10" w14:textId="77777777" w:rsidTr="00C7571B">
        <w:trPr>
          <w:trHeight w:val="1250"/>
        </w:trPr>
        <w:tc>
          <w:tcPr>
            <w:tcW w:w="4332" w:type="dxa"/>
            <w:hideMark/>
          </w:tcPr>
          <w:p w14:paraId="403394E0" w14:textId="77777777" w:rsidR="006824C9" w:rsidRPr="00A0152B" w:rsidRDefault="006824C9">
            <w:pPr>
              <w:rPr>
                <w:rFonts w:cstheme="minorHAnsi"/>
                <w:sz w:val="18"/>
                <w:szCs w:val="18"/>
              </w:rPr>
            </w:pPr>
            <w:r w:rsidRPr="00A0152B">
              <w:rPr>
                <w:rFonts w:cstheme="minorHAnsi"/>
                <w:sz w:val="18"/>
                <w:szCs w:val="18"/>
              </w:rPr>
              <w:t>CC3. Apply geographical analysis to interpret health outcomes and implications to public health promotion</w:t>
            </w:r>
          </w:p>
        </w:tc>
        <w:tc>
          <w:tcPr>
            <w:tcW w:w="1873" w:type="dxa"/>
            <w:hideMark/>
          </w:tcPr>
          <w:p w14:paraId="15E32F38" w14:textId="77777777" w:rsidR="006824C9" w:rsidRPr="00A0152B" w:rsidRDefault="006824C9">
            <w:pPr>
              <w:rPr>
                <w:rFonts w:cstheme="minorHAnsi"/>
                <w:sz w:val="18"/>
                <w:szCs w:val="18"/>
              </w:rPr>
            </w:pPr>
            <w:r w:rsidRPr="00A0152B">
              <w:rPr>
                <w:rFonts w:cstheme="minorHAnsi"/>
                <w:sz w:val="18"/>
                <w:szCs w:val="18"/>
              </w:rPr>
              <w:t>HEP 6450: Research Methods in Population Health</w:t>
            </w:r>
          </w:p>
        </w:tc>
        <w:tc>
          <w:tcPr>
            <w:tcW w:w="5855" w:type="dxa"/>
            <w:hideMark/>
          </w:tcPr>
          <w:p w14:paraId="479722A7" w14:textId="77777777" w:rsidR="006824C9" w:rsidRPr="00A0152B" w:rsidRDefault="006824C9">
            <w:pPr>
              <w:rPr>
                <w:rFonts w:cstheme="minorHAnsi"/>
                <w:sz w:val="18"/>
                <w:szCs w:val="18"/>
              </w:rPr>
            </w:pPr>
            <w:r w:rsidRPr="00A0152B">
              <w:rPr>
                <w:rFonts w:cstheme="minorHAnsi"/>
                <w:sz w:val="18"/>
                <w:szCs w:val="18"/>
              </w:rPr>
              <w:t xml:space="preserve"> CC3: Geographical Analysis Project (GAP): develop a comprehensive and professional public health-focused report discussing  a single method or family of methods in spatial visualization of health data. </w:t>
            </w:r>
          </w:p>
        </w:tc>
      </w:tr>
      <w:tr w:rsidR="006824C9" w:rsidRPr="00A0152B" w14:paraId="40F2549E" w14:textId="77777777" w:rsidTr="00C7571B">
        <w:trPr>
          <w:trHeight w:val="2000"/>
        </w:trPr>
        <w:tc>
          <w:tcPr>
            <w:tcW w:w="4332" w:type="dxa"/>
            <w:hideMark/>
          </w:tcPr>
          <w:p w14:paraId="3ED51FAD" w14:textId="77777777" w:rsidR="006824C9" w:rsidRPr="00A0152B" w:rsidRDefault="006824C9">
            <w:pPr>
              <w:rPr>
                <w:rFonts w:cstheme="minorHAnsi"/>
                <w:sz w:val="18"/>
                <w:szCs w:val="18"/>
              </w:rPr>
            </w:pPr>
            <w:r w:rsidRPr="00A0152B">
              <w:rPr>
                <w:rFonts w:cstheme="minorHAnsi"/>
                <w:sz w:val="18"/>
                <w:szCs w:val="18"/>
              </w:rPr>
              <w:t>CC4. Analyze the construction of health science and knowledge from a variety of cultural, racial/ethnic and global perspectives</w:t>
            </w:r>
          </w:p>
        </w:tc>
        <w:tc>
          <w:tcPr>
            <w:tcW w:w="1873" w:type="dxa"/>
            <w:hideMark/>
          </w:tcPr>
          <w:p w14:paraId="112CFB9A" w14:textId="77777777" w:rsidR="006824C9" w:rsidRPr="00A0152B" w:rsidRDefault="006824C9">
            <w:pPr>
              <w:rPr>
                <w:rFonts w:cstheme="minorHAnsi"/>
                <w:sz w:val="18"/>
                <w:szCs w:val="18"/>
              </w:rPr>
            </w:pPr>
            <w:r w:rsidRPr="00A0152B">
              <w:rPr>
                <w:rFonts w:cstheme="minorHAnsi"/>
                <w:sz w:val="18"/>
                <w:szCs w:val="18"/>
              </w:rPr>
              <w:t>HEP 6120: Foundations of Global Health</w:t>
            </w:r>
          </w:p>
        </w:tc>
        <w:tc>
          <w:tcPr>
            <w:tcW w:w="5855" w:type="dxa"/>
            <w:hideMark/>
          </w:tcPr>
          <w:p w14:paraId="05BD0EED" w14:textId="77777777" w:rsidR="006824C9" w:rsidRPr="00A0152B" w:rsidRDefault="006824C9">
            <w:pPr>
              <w:rPr>
                <w:rFonts w:cstheme="minorHAnsi"/>
                <w:sz w:val="18"/>
                <w:szCs w:val="18"/>
              </w:rPr>
            </w:pPr>
            <w:r w:rsidRPr="00A0152B">
              <w:rPr>
                <w:rFonts w:cstheme="minorHAnsi"/>
                <w:sz w:val="18"/>
                <w:szCs w:val="18"/>
              </w:rPr>
              <w:t>Second Written Assignment:</w:t>
            </w:r>
            <w:r w:rsidRPr="00A0152B">
              <w:rPr>
                <w:rFonts w:cstheme="minorHAnsi"/>
                <w:sz w:val="18"/>
                <w:szCs w:val="18"/>
              </w:rPr>
              <w:br/>
              <w:t>Based on the assigned case study, provide an analysis of multidrug-resistant tuberculosis (MDR-TB) in Peru that: outlines measurement and monitoring strategies; assesses social determinants of health, culture and beliefs that play a role in the treatment and management of MDR-TB; and evaluates the approach used by Partners in Health for managing MDR-TB in Peru.</w:t>
            </w:r>
          </w:p>
        </w:tc>
      </w:tr>
      <w:tr w:rsidR="006824C9" w:rsidRPr="00A0152B" w14:paraId="564ADD8B" w14:textId="77777777" w:rsidTr="00C7571B">
        <w:trPr>
          <w:trHeight w:val="1750"/>
        </w:trPr>
        <w:tc>
          <w:tcPr>
            <w:tcW w:w="4332" w:type="dxa"/>
            <w:hideMark/>
          </w:tcPr>
          <w:p w14:paraId="2BA505EB" w14:textId="77777777" w:rsidR="006824C9" w:rsidRPr="00A0152B" w:rsidRDefault="006824C9">
            <w:pPr>
              <w:rPr>
                <w:rFonts w:cstheme="minorHAnsi"/>
                <w:sz w:val="18"/>
                <w:szCs w:val="18"/>
              </w:rPr>
            </w:pPr>
            <w:r w:rsidRPr="00A0152B">
              <w:rPr>
                <w:rFonts w:cstheme="minorHAnsi"/>
                <w:sz w:val="18"/>
                <w:szCs w:val="18"/>
              </w:rPr>
              <w:t>CC5.  Propose culturally appropriate and evidence-based multi-sectoral interventions, considering the social determinants of health specific to the local area.</w:t>
            </w:r>
          </w:p>
        </w:tc>
        <w:tc>
          <w:tcPr>
            <w:tcW w:w="1873" w:type="dxa"/>
            <w:hideMark/>
          </w:tcPr>
          <w:p w14:paraId="74E0DE03" w14:textId="77777777" w:rsidR="006824C9" w:rsidRPr="00A0152B" w:rsidRDefault="006824C9">
            <w:pPr>
              <w:rPr>
                <w:rFonts w:cstheme="minorHAnsi"/>
                <w:sz w:val="18"/>
                <w:szCs w:val="18"/>
              </w:rPr>
            </w:pPr>
            <w:r w:rsidRPr="00A0152B">
              <w:rPr>
                <w:rFonts w:cstheme="minorHAnsi"/>
                <w:sz w:val="18"/>
                <w:szCs w:val="18"/>
              </w:rPr>
              <w:t>HEP 6120: Foundations of Global Health</w:t>
            </w:r>
          </w:p>
        </w:tc>
        <w:tc>
          <w:tcPr>
            <w:tcW w:w="5855" w:type="dxa"/>
            <w:hideMark/>
          </w:tcPr>
          <w:p w14:paraId="71B20A87" w14:textId="77777777" w:rsidR="006824C9" w:rsidRPr="00A0152B" w:rsidRDefault="006824C9">
            <w:pPr>
              <w:rPr>
                <w:rFonts w:cstheme="minorHAnsi"/>
                <w:sz w:val="18"/>
                <w:szCs w:val="18"/>
              </w:rPr>
            </w:pPr>
            <w:r w:rsidRPr="00A0152B">
              <w:rPr>
                <w:rFonts w:cstheme="minorHAnsi"/>
                <w:sz w:val="18"/>
                <w:szCs w:val="18"/>
              </w:rPr>
              <w:t>Third Written Assignment: Based on the assigned case study, identify  systemic factors that have supported positive health outcomes in Kerala, India (in spite of substantial infrastructure, economic, and management challenges); and propose culturally appropriate and evidence-based multi-sectoral interventions, considering the social determinants of health specific to the local area.</w:t>
            </w:r>
          </w:p>
        </w:tc>
      </w:tr>
      <w:tr w:rsidR="006824C9" w:rsidRPr="00A0152B" w14:paraId="7FA6F5CE" w14:textId="77777777" w:rsidTr="00C7571B">
        <w:trPr>
          <w:trHeight w:val="2010"/>
        </w:trPr>
        <w:tc>
          <w:tcPr>
            <w:tcW w:w="4332" w:type="dxa"/>
            <w:hideMark/>
          </w:tcPr>
          <w:p w14:paraId="11220B1F" w14:textId="77777777" w:rsidR="006824C9" w:rsidRPr="00A0152B" w:rsidRDefault="006824C9">
            <w:pPr>
              <w:rPr>
                <w:rFonts w:cstheme="minorHAnsi"/>
                <w:sz w:val="18"/>
                <w:szCs w:val="18"/>
              </w:rPr>
            </w:pPr>
            <w:r w:rsidRPr="00A0152B">
              <w:rPr>
                <w:rFonts w:cstheme="minorHAnsi"/>
                <w:sz w:val="18"/>
                <w:szCs w:val="18"/>
              </w:rPr>
              <w:t>CC6. Develop strategies that strengthen community capabilities for overcoming barriers to maternal and child health and well-being in diverse global settings.</w:t>
            </w:r>
          </w:p>
        </w:tc>
        <w:tc>
          <w:tcPr>
            <w:tcW w:w="1873" w:type="dxa"/>
            <w:hideMark/>
          </w:tcPr>
          <w:p w14:paraId="62114DC5" w14:textId="77777777" w:rsidR="006824C9" w:rsidRPr="00A0152B" w:rsidRDefault="006824C9">
            <w:pPr>
              <w:rPr>
                <w:rFonts w:cstheme="minorHAnsi"/>
                <w:sz w:val="18"/>
                <w:szCs w:val="18"/>
              </w:rPr>
            </w:pPr>
            <w:r w:rsidRPr="00A0152B">
              <w:rPr>
                <w:rFonts w:cstheme="minorHAnsi"/>
                <w:sz w:val="18"/>
                <w:szCs w:val="18"/>
              </w:rPr>
              <w:t>HEP 6150: Global Maternal and Child Health</w:t>
            </w:r>
          </w:p>
        </w:tc>
        <w:tc>
          <w:tcPr>
            <w:tcW w:w="5855" w:type="dxa"/>
            <w:hideMark/>
          </w:tcPr>
          <w:p w14:paraId="4CE17088" w14:textId="77777777" w:rsidR="006824C9" w:rsidRPr="00A0152B" w:rsidRDefault="006824C9">
            <w:pPr>
              <w:rPr>
                <w:rFonts w:cstheme="minorHAnsi"/>
                <w:sz w:val="18"/>
                <w:szCs w:val="18"/>
              </w:rPr>
            </w:pPr>
            <w:r w:rsidRPr="00A0152B">
              <w:rPr>
                <w:rFonts w:cstheme="minorHAnsi"/>
                <w:sz w:val="18"/>
                <w:szCs w:val="18"/>
              </w:rPr>
              <w:t>Third Written Assignment: For the MCH issue and target population you are studying, provide a clear, concise overview of the role macrostructural, country-level factors play; and then propose a specific health promotion strategy that: is consistent with evidence-based, best practice models and strategies for global health promotion, includes recommendations for supportive "upstream" health policies, and addresses key social determinants of health that most directly impact your population/MCH issue.</w:t>
            </w:r>
          </w:p>
        </w:tc>
      </w:tr>
      <w:tr w:rsidR="006824C9" w:rsidRPr="00A0152B" w14:paraId="047DBF0E" w14:textId="77777777" w:rsidTr="00C7571B">
        <w:trPr>
          <w:trHeight w:val="270"/>
        </w:trPr>
        <w:tc>
          <w:tcPr>
            <w:tcW w:w="4332" w:type="dxa"/>
            <w:noWrap/>
            <w:hideMark/>
          </w:tcPr>
          <w:p w14:paraId="4330EF53" w14:textId="77777777" w:rsidR="006824C9" w:rsidRPr="00A0152B" w:rsidRDefault="006824C9">
            <w:pPr>
              <w:rPr>
                <w:rFonts w:cstheme="minorHAnsi"/>
                <w:sz w:val="18"/>
                <w:szCs w:val="18"/>
              </w:rPr>
            </w:pPr>
          </w:p>
        </w:tc>
        <w:tc>
          <w:tcPr>
            <w:tcW w:w="1873" w:type="dxa"/>
            <w:hideMark/>
          </w:tcPr>
          <w:p w14:paraId="475A16FF" w14:textId="77777777" w:rsidR="006824C9" w:rsidRPr="00A0152B" w:rsidRDefault="006824C9">
            <w:pPr>
              <w:rPr>
                <w:rFonts w:cstheme="minorHAnsi"/>
                <w:sz w:val="18"/>
                <w:szCs w:val="18"/>
              </w:rPr>
            </w:pPr>
          </w:p>
        </w:tc>
        <w:tc>
          <w:tcPr>
            <w:tcW w:w="5855" w:type="dxa"/>
            <w:hideMark/>
          </w:tcPr>
          <w:p w14:paraId="6631184A" w14:textId="77777777" w:rsidR="006824C9" w:rsidRPr="00A0152B" w:rsidRDefault="006824C9">
            <w:pPr>
              <w:rPr>
                <w:rFonts w:cstheme="minorHAnsi"/>
                <w:sz w:val="18"/>
                <w:szCs w:val="18"/>
              </w:rPr>
            </w:pPr>
          </w:p>
        </w:tc>
      </w:tr>
      <w:tr w:rsidR="006824C9" w:rsidRPr="00A0152B" w14:paraId="5CA830D8" w14:textId="77777777" w:rsidTr="00C7571B">
        <w:trPr>
          <w:trHeight w:val="1320"/>
        </w:trPr>
        <w:tc>
          <w:tcPr>
            <w:tcW w:w="4332" w:type="dxa"/>
            <w:noWrap/>
            <w:hideMark/>
          </w:tcPr>
          <w:p w14:paraId="67172C56" w14:textId="520008BD" w:rsidR="006824C9" w:rsidRPr="00A0152B" w:rsidRDefault="006824C9" w:rsidP="006824C9">
            <w:pPr>
              <w:rPr>
                <w:rFonts w:cstheme="minorHAnsi"/>
                <w:b/>
                <w:bCs/>
                <w:sz w:val="18"/>
                <w:szCs w:val="18"/>
              </w:rPr>
            </w:pPr>
            <w:r w:rsidRPr="00A0152B">
              <w:rPr>
                <w:rFonts w:cstheme="minorHAnsi"/>
                <w:b/>
                <w:bCs/>
                <w:sz w:val="18"/>
                <w:szCs w:val="18"/>
              </w:rPr>
              <w:lastRenderedPageBreak/>
              <w:t>APE (Applied Practice Experience)</w:t>
            </w:r>
          </w:p>
        </w:tc>
        <w:tc>
          <w:tcPr>
            <w:tcW w:w="1873" w:type="dxa"/>
            <w:hideMark/>
          </w:tcPr>
          <w:p w14:paraId="7F0CDE8B" w14:textId="77777777" w:rsidR="006824C9" w:rsidRPr="00A0152B" w:rsidRDefault="006824C9">
            <w:pPr>
              <w:rPr>
                <w:rFonts w:cstheme="minorHAnsi"/>
                <w:sz w:val="18"/>
                <w:szCs w:val="18"/>
              </w:rPr>
            </w:pPr>
            <w:r w:rsidRPr="00A0152B">
              <w:rPr>
                <w:rFonts w:cstheme="minorHAnsi"/>
                <w:sz w:val="18"/>
                <w:szCs w:val="18"/>
              </w:rPr>
              <w:t>HEP 6600: Practicum in Health Promotion</w:t>
            </w:r>
          </w:p>
        </w:tc>
        <w:tc>
          <w:tcPr>
            <w:tcW w:w="5855" w:type="dxa"/>
            <w:hideMark/>
          </w:tcPr>
          <w:p w14:paraId="2BC26BA4" w14:textId="77777777" w:rsidR="006824C9" w:rsidRPr="00A0152B" w:rsidRDefault="006824C9">
            <w:pPr>
              <w:rPr>
                <w:rFonts w:cstheme="minorHAnsi"/>
                <w:sz w:val="18"/>
                <w:szCs w:val="18"/>
              </w:rPr>
            </w:pPr>
            <w:r w:rsidRPr="00A0152B">
              <w:rPr>
                <w:rFonts w:cstheme="minorHAnsi"/>
                <w:sz w:val="18"/>
                <w:szCs w:val="18"/>
              </w:rPr>
              <w:t>There are 5 uploads for your APE:</w:t>
            </w:r>
            <w:r w:rsidRPr="00A0152B">
              <w:rPr>
                <w:rFonts w:cstheme="minorHAnsi"/>
                <w:sz w:val="18"/>
                <w:szCs w:val="18"/>
              </w:rPr>
              <w:br/>
              <w:t>1. APE Learning Contract</w:t>
            </w:r>
            <w:r w:rsidRPr="00A0152B">
              <w:rPr>
                <w:rFonts w:cstheme="minorHAnsi"/>
                <w:sz w:val="18"/>
                <w:szCs w:val="18"/>
              </w:rPr>
              <w:br/>
              <w:t>2. Final Paper</w:t>
            </w:r>
            <w:r w:rsidRPr="00A0152B">
              <w:rPr>
                <w:rFonts w:cstheme="minorHAnsi"/>
                <w:sz w:val="18"/>
                <w:szCs w:val="18"/>
              </w:rPr>
              <w:br/>
              <w:t>3. Final PPT Presentation</w:t>
            </w:r>
            <w:r w:rsidRPr="00A0152B">
              <w:rPr>
                <w:rFonts w:cstheme="minorHAnsi"/>
                <w:sz w:val="18"/>
                <w:szCs w:val="18"/>
              </w:rPr>
              <w:br/>
              <w:t>4 &amp; 5. TWO Final Products (uploaded separately)</w:t>
            </w:r>
          </w:p>
        </w:tc>
      </w:tr>
      <w:tr w:rsidR="006824C9" w:rsidRPr="00A0152B" w14:paraId="40242743" w14:textId="77777777" w:rsidTr="00C7571B">
        <w:trPr>
          <w:trHeight w:val="881"/>
        </w:trPr>
        <w:tc>
          <w:tcPr>
            <w:tcW w:w="4332" w:type="dxa"/>
            <w:noWrap/>
            <w:hideMark/>
          </w:tcPr>
          <w:p w14:paraId="3B66A623" w14:textId="5E224707" w:rsidR="006824C9" w:rsidRPr="00A0152B" w:rsidRDefault="006824C9" w:rsidP="006824C9">
            <w:pPr>
              <w:rPr>
                <w:rFonts w:cstheme="minorHAnsi"/>
                <w:b/>
                <w:bCs/>
                <w:sz w:val="18"/>
                <w:szCs w:val="18"/>
              </w:rPr>
            </w:pPr>
            <w:r w:rsidRPr="00A0152B">
              <w:rPr>
                <w:rFonts w:cstheme="minorHAnsi"/>
                <w:b/>
                <w:bCs/>
                <w:sz w:val="18"/>
                <w:szCs w:val="18"/>
              </w:rPr>
              <w:t>ILE (Integrated Learning Experience)</w:t>
            </w:r>
          </w:p>
        </w:tc>
        <w:tc>
          <w:tcPr>
            <w:tcW w:w="1873" w:type="dxa"/>
            <w:hideMark/>
          </w:tcPr>
          <w:p w14:paraId="6C00541F" w14:textId="77777777" w:rsidR="006824C9" w:rsidRPr="00A0152B" w:rsidRDefault="006824C9">
            <w:pPr>
              <w:rPr>
                <w:rFonts w:cstheme="minorHAnsi"/>
                <w:sz w:val="18"/>
                <w:szCs w:val="18"/>
              </w:rPr>
            </w:pPr>
            <w:r w:rsidRPr="00A0152B">
              <w:rPr>
                <w:rFonts w:cstheme="minorHAnsi"/>
                <w:sz w:val="18"/>
                <w:szCs w:val="18"/>
              </w:rPr>
              <w:t>HEP 6850: Capstone in Public Health</w:t>
            </w:r>
          </w:p>
        </w:tc>
        <w:tc>
          <w:tcPr>
            <w:tcW w:w="5855" w:type="dxa"/>
            <w:hideMark/>
          </w:tcPr>
          <w:p w14:paraId="63A80712" w14:textId="77777777" w:rsidR="006824C9" w:rsidRPr="00A0152B" w:rsidRDefault="006824C9">
            <w:pPr>
              <w:rPr>
                <w:rFonts w:cstheme="minorHAnsi"/>
                <w:sz w:val="18"/>
                <w:szCs w:val="18"/>
              </w:rPr>
            </w:pPr>
            <w:r w:rsidRPr="00A0152B">
              <w:rPr>
                <w:rFonts w:cstheme="minorHAnsi"/>
                <w:sz w:val="18"/>
                <w:szCs w:val="18"/>
              </w:rPr>
              <w:t>1. Completed and signed ILE Proposal Form</w:t>
            </w:r>
            <w:r w:rsidRPr="00A0152B">
              <w:rPr>
                <w:rFonts w:cstheme="minorHAnsi"/>
                <w:sz w:val="18"/>
                <w:szCs w:val="18"/>
              </w:rPr>
              <w:br/>
              <w:t>2. Final draft of the Capstone Paper</w:t>
            </w:r>
          </w:p>
        </w:tc>
      </w:tr>
    </w:tbl>
    <w:p w14:paraId="1972E8DD" w14:textId="77777777" w:rsidR="00494359" w:rsidRDefault="00494359"/>
    <w:tbl>
      <w:tblPr>
        <w:tblW w:w="12060" w:type="dxa"/>
        <w:tblInd w:w="450" w:type="dxa"/>
        <w:tblLook w:val="04A0" w:firstRow="1" w:lastRow="0" w:firstColumn="1" w:lastColumn="0" w:noHBand="0" w:noVBand="1"/>
      </w:tblPr>
      <w:tblGrid>
        <w:gridCol w:w="8100"/>
        <w:gridCol w:w="3960"/>
      </w:tblGrid>
      <w:tr w:rsidR="00BC3A6F" w:rsidRPr="00A0152B" w14:paraId="23991FE6" w14:textId="77777777" w:rsidTr="00C7571B">
        <w:trPr>
          <w:trHeight w:val="255"/>
        </w:trPr>
        <w:tc>
          <w:tcPr>
            <w:tcW w:w="8100" w:type="dxa"/>
            <w:tcBorders>
              <w:top w:val="nil"/>
              <w:left w:val="nil"/>
              <w:bottom w:val="nil"/>
              <w:right w:val="nil"/>
            </w:tcBorders>
            <w:noWrap/>
            <w:hideMark/>
          </w:tcPr>
          <w:p w14:paraId="4F726A3D" w14:textId="77777777" w:rsidR="00BC3A6F" w:rsidRPr="00A0152B" w:rsidRDefault="00BC3A6F" w:rsidP="001877A7">
            <w:pPr>
              <w:rPr>
                <w:rFonts w:eastAsia="Times New Roman" w:cstheme="minorHAnsi"/>
                <w:b/>
                <w:bCs/>
                <w:color w:val="000000"/>
                <w:sz w:val="18"/>
                <w:szCs w:val="18"/>
              </w:rPr>
            </w:pPr>
            <w:r w:rsidRPr="00A0152B">
              <w:rPr>
                <w:rFonts w:eastAsia="Times New Roman" w:cstheme="minorHAnsi"/>
                <w:b/>
                <w:bCs/>
                <w:color w:val="000000"/>
                <w:sz w:val="18"/>
                <w:szCs w:val="18"/>
              </w:rPr>
              <w:t>Template D1-1</w:t>
            </w:r>
          </w:p>
        </w:tc>
        <w:tc>
          <w:tcPr>
            <w:tcW w:w="3960" w:type="dxa"/>
            <w:tcBorders>
              <w:top w:val="nil"/>
              <w:left w:val="nil"/>
              <w:bottom w:val="nil"/>
              <w:right w:val="nil"/>
            </w:tcBorders>
            <w:noWrap/>
            <w:hideMark/>
          </w:tcPr>
          <w:p w14:paraId="736277C1" w14:textId="77777777" w:rsidR="00BC3A6F" w:rsidRPr="00A0152B" w:rsidRDefault="00BC3A6F" w:rsidP="001877A7">
            <w:pPr>
              <w:rPr>
                <w:rFonts w:eastAsia="Times New Roman" w:cstheme="minorHAnsi"/>
                <w:b/>
                <w:bCs/>
                <w:color w:val="000000"/>
                <w:sz w:val="18"/>
                <w:szCs w:val="18"/>
              </w:rPr>
            </w:pPr>
          </w:p>
        </w:tc>
      </w:tr>
      <w:tr w:rsidR="00BC3A6F" w:rsidRPr="00A0152B" w14:paraId="204F454C" w14:textId="77777777" w:rsidTr="00C7571B">
        <w:trPr>
          <w:trHeight w:val="255"/>
        </w:trPr>
        <w:tc>
          <w:tcPr>
            <w:tcW w:w="12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98CE7" w14:textId="68642021" w:rsidR="00BC3A6F" w:rsidRPr="00A0152B" w:rsidRDefault="009676A9" w:rsidP="001877A7">
            <w:pPr>
              <w:rPr>
                <w:rFonts w:eastAsia="Times New Roman" w:cstheme="minorHAnsi"/>
                <w:b/>
                <w:bCs/>
                <w:color w:val="000000"/>
                <w:sz w:val="18"/>
                <w:szCs w:val="18"/>
              </w:rPr>
            </w:pPr>
            <w:r w:rsidRPr="00A0152B">
              <w:rPr>
                <w:rFonts w:eastAsia="Times New Roman" w:cstheme="minorHAnsi"/>
                <w:b/>
                <w:bCs/>
                <w:color w:val="000000"/>
                <w:sz w:val="18"/>
                <w:szCs w:val="18"/>
              </w:rPr>
              <w:t xml:space="preserve">Foundational Knowledge </w:t>
            </w:r>
            <w:r w:rsidR="00BC3A6F" w:rsidRPr="00A0152B">
              <w:rPr>
                <w:rFonts w:eastAsia="Times New Roman" w:cstheme="minorHAnsi"/>
                <w:b/>
                <w:bCs/>
                <w:color w:val="000000"/>
                <w:sz w:val="18"/>
                <w:szCs w:val="18"/>
              </w:rPr>
              <w:t xml:space="preserve">Content Coverage for MPH </w:t>
            </w:r>
            <w:r w:rsidRPr="00A0152B">
              <w:rPr>
                <w:rFonts w:eastAsia="Times New Roman" w:cstheme="minorHAnsi"/>
                <w:b/>
                <w:bCs/>
                <w:color w:val="000000"/>
                <w:sz w:val="18"/>
                <w:szCs w:val="18"/>
              </w:rPr>
              <w:t>(designated by CEPH)</w:t>
            </w:r>
          </w:p>
        </w:tc>
      </w:tr>
      <w:tr w:rsidR="00BC3A6F" w:rsidRPr="00A0152B" w14:paraId="1586F742" w14:textId="77777777" w:rsidTr="00C7571B">
        <w:trPr>
          <w:trHeight w:val="510"/>
        </w:trPr>
        <w:tc>
          <w:tcPr>
            <w:tcW w:w="8100" w:type="dxa"/>
            <w:tcBorders>
              <w:top w:val="nil"/>
              <w:left w:val="single" w:sz="4" w:space="0" w:color="auto"/>
              <w:bottom w:val="nil"/>
              <w:right w:val="single" w:sz="4" w:space="0" w:color="auto"/>
            </w:tcBorders>
            <w:shd w:val="clear" w:color="auto" w:fill="D9D9D9" w:themeFill="background1" w:themeFillShade="D9"/>
            <w:hideMark/>
          </w:tcPr>
          <w:p w14:paraId="1C22441C" w14:textId="77777777" w:rsidR="00BC3A6F" w:rsidRPr="00A0152B" w:rsidRDefault="00BC3A6F" w:rsidP="001877A7">
            <w:pPr>
              <w:jc w:val="center"/>
              <w:rPr>
                <w:rFonts w:eastAsia="Times New Roman" w:cstheme="minorHAnsi"/>
                <w:b/>
                <w:bCs/>
                <w:color w:val="000000"/>
                <w:sz w:val="18"/>
                <w:szCs w:val="18"/>
              </w:rPr>
            </w:pPr>
            <w:r w:rsidRPr="00A0152B">
              <w:rPr>
                <w:rFonts w:eastAsia="Times New Roman" w:cstheme="minorHAnsi"/>
                <w:b/>
                <w:bCs/>
                <w:color w:val="000000"/>
                <w:sz w:val="18"/>
                <w:szCs w:val="18"/>
              </w:rPr>
              <w:t>Content</w:t>
            </w:r>
          </w:p>
        </w:tc>
        <w:tc>
          <w:tcPr>
            <w:tcW w:w="3960" w:type="dxa"/>
            <w:tcBorders>
              <w:top w:val="nil"/>
              <w:left w:val="nil"/>
              <w:bottom w:val="nil"/>
              <w:right w:val="single" w:sz="4" w:space="0" w:color="auto"/>
            </w:tcBorders>
            <w:shd w:val="clear" w:color="auto" w:fill="D9D9D9" w:themeFill="background1" w:themeFillShade="D9"/>
            <w:hideMark/>
          </w:tcPr>
          <w:p w14:paraId="699BB54B" w14:textId="77777777" w:rsidR="00BC3A6F" w:rsidRPr="00A0152B" w:rsidRDefault="00BC3A6F" w:rsidP="001877A7">
            <w:pPr>
              <w:jc w:val="center"/>
              <w:rPr>
                <w:rFonts w:eastAsia="Times New Roman" w:cstheme="minorHAnsi"/>
                <w:b/>
                <w:bCs/>
                <w:color w:val="000000"/>
                <w:sz w:val="18"/>
                <w:szCs w:val="18"/>
              </w:rPr>
            </w:pPr>
            <w:r w:rsidRPr="00A0152B">
              <w:rPr>
                <w:rFonts w:eastAsia="Times New Roman" w:cstheme="minorHAnsi"/>
                <w:b/>
                <w:bCs/>
                <w:color w:val="000000"/>
                <w:sz w:val="18"/>
                <w:szCs w:val="18"/>
              </w:rPr>
              <w:t>Course number(s) &amp; name(s) or other educational requirements</w:t>
            </w:r>
          </w:p>
        </w:tc>
      </w:tr>
      <w:tr w:rsidR="00BC3A6F" w:rsidRPr="00A0152B" w14:paraId="577C6C08" w14:textId="77777777" w:rsidTr="00C7571B">
        <w:trPr>
          <w:trHeight w:val="510"/>
        </w:trPr>
        <w:tc>
          <w:tcPr>
            <w:tcW w:w="8100" w:type="dxa"/>
            <w:tcBorders>
              <w:top w:val="single" w:sz="4" w:space="0" w:color="auto"/>
              <w:left w:val="single" w:sz="4" w:space="0" w:color="auto"/>
              <w:bottom w:val="single" w:sz="4" w:space="0" w:color="auto"/>
              <w:right w:val="single" w:sz="4" w:space="0" w:color="auto"/>
            </w:tcBorders>
            <w:hideMark/>
          </w:tcPr>
          <w:p w14:paraId="75C85FDD"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1. Explain public health history, philosophy and values</w:t>
            </w:r>
          </w:p>
        </w:tc>
        <w:tc>
          <w:tcPr>
            <w:tcW w:w="3960" w:type="dxa"/>
            <w:tcBorders>
              <w:top w:val="single" w:sz="4" w:space="0" w:color="auto"/>
              <w:left w:val="nil"/>
              <w:bottom w:val="single" w:sz="4" w:space="0" w:color="auto"/>
              <w:right w:val="single" w:sz="4" w:space="0" w:color="auto"/>
            </w:tcBorders>
            <w:noWrap/>
            <w:vAlign w:val="bottom"/>
            <w:hideMark/>
          </w:tcPr>
          <w:p w14:paraId="231286AA"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18C4F875" w14:textId="77777777" w:rsidR="00BC3A6F" w:rsidRPr="00A0152B" w:rsidRDefault="00BC3A6F" w:rsidP="001877A7">
            <w:pPr>
              <w:rPr>
                <w:rFonts w:eastAsia="Times New Roman" w:cstheme="minorHAnsi"/>
                <w:color w:val="000000"/>
                <w:sz w:val="18"/>
                <w:szCs w:val="18"/>
              </w:rPr>
            </w:pPr>
          </w:p>
        </w:tc>
      </w:tr>
      <w:tr w:rsidR="00BC3A6F" w:rsidRPr="00A0152B" w14:paraId="672CE910" w14:textId="77777777" w:rsidTr="00C7571B">
        <w:trPr>
          <w:trHeight w:val="510"/>
        </w:trPr>
        <w:tc>
          <w:tcPr>
            <w:tcW w:w="8100" w:type="dxa"/>
            <w:tcBorders>
              <w:top w:val="nil"/>
              <w:left w:val="single" w:sz="4" w:space="0" w:color="auto"/>
              <w:bottom w:val="single" w:sz="4" w:space="0" w:color="auto"/>
              <w:right w:val="single" w:sz="4" w:space="0" w:color="auto"/>
            </w:tcBorders>
            <w:hideMark/>
          </w:tcPr>
          <w:p w14:paraId="5B494C57"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2. Identify the core functions of public health and the 10 Essential Services*</w:t>
            </w:r>
          </w:p>
        </w:tc>
        <w:tc>
          <w:tcPr>
            <w:tcW w:w="3960" w:type="dxa"/>
            <w:tcBorders>
              <w:top w:val="nil"/>
              <w:left w:val="nil"/>
              <w:bottom w:val="single" w:sz="4" w:space="0" w:color="auto"/>
              <w:right w:val="single" w:sz="4" w:space="0" w:color="auto"/>
            </w:tcBorders>
            <w:noWrap/>
            <w:vAlign w:val="bottom"/>
            <w:hideMark/>
          </w:tcPr>
          <w:p w14:paraId="260292DA"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4BC88897" w14:textId="77777777" w:rsidR="00BC3A6F" w:rsidRPr="00A0152B" w:rsidRDefault="00BC3A6F" w:rsidP="001877A7">
            <w:pPr>
              <w:rPr>
                <w:rFonts w:eastAsia="Times New Roman" w:cstheme="minorHAnsi"/>
                <w:color w:val="000000"/>
                <w:sz w:val="18"/>
                <w:szCs w:val="18"/>
              </w:rPr>
            </w:pPr>
          </w:p>
        </w:tc>
      </w:tr>
      <w:tr w:rsidR="00BC3A6F" w:rsidRPr="00A0152B" w14:paraId="7DD68261" w14:textId="77777777" w:rsidTr="00C7571B">
        <w:trPr>
          <w:trHeight w:val="765"/>
        </w:trPr>
        <w:tc>
          <w:tcPr>
            <w:tcW w:w="8100" w:type="dxa"/>
            <w:tcBorders>
              <w:top w:val="nil"/>
              <w:left w:val="single" w:sz="4" w:space="0" w:color="auto"/>
              <w:bottom w:val="single" w:sz="4" w:space="0" w:color="auto"/>
              <w:right w:val="single" w:sz="4" w:space="0" w:color="auto"/>
            </w:tcBorders>
            <w:hideMark/>
          </w:tcPr>
          <w:p w14:paraId="40F5ED58"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 xml:space="preserve">3. Explain the role of quantitative and qualitative methods and sciences in describing and assessing a population’s health </w:t>
            </w:r>
          </w:p>
        </w:tc>
        <w:tc>
          <w:tcPr>
            <w:tcW w:w="3960" w:type="dxa"/>
            <w:tcBorders>
              <w:top w:val="nil"/>
              <w:left w:val="nil"/>
              <w:bottom w:val="single" w:sz="4" w:space="0" w:color="auto"/>
              <w:right w:val="single" w:sz="4" w:space="0" w:color="auto"/>
            </w:tcBorders>
            <w:noWrap/>
            <w:vAlign w:val="bottom"/>
            <w:hideMark/>
          </w:tcPr>
          <w:p w14:paraId="359F1D57"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34355A50" w14:textId="77777777" w:rsidR="00BC3A6F" w:rsidRPr="00A0152B" w:rsidRDefault="00BC3A6F" w:rsidP="001877A7">
            <w:pPr>
              <w:rPr>
                <w:rFonts w:eastAsia="Times New Roman" w:cstheme="minorHAnsi"/>
                <w:color w:val="000000"/>
                <w:sz w:val="18"/>
                <w:szCs w:val="18"/>
              </w:rPr>
            </w:pPr>
          </w:p>
        </w:tc>
      </w:tr>
      <w:tr w:rsidR="00BC3A6F" w:rsidRPr="00A0152B" w14:paraId="138C3D14" w14:textId="77777777" w:rsidTr="00C7571B">
        <w:trPr>
          <w:trHeight w:val="765"/>
        </w:trPr>
        <w:tc>
          <w:tcPr>
            <w:tcW w:w="8100" w:type="dxa"/>
            <w:tcBorders>
              <w:top w:val="nil"/>
              <w:left w:val="single" w:sz="4" w:space="0" w:color="auto"/>
              <w:bottom w:val="single" w:sz="4" w:space="0" w:color="auto"/>
              <w:right w:val="single" w:sz="4" w:space="0" w:color="auto"/>
            </w:tcBorders>
            <w:hideMark/>
          </w:tcPr>
          <w:p w14:paraId="2954C2D8"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4. List major causes and trends of morbidity and mortality in the US or other community relevant to the school or program</w:t>
            </w:r>
          </w:p>
        </w:tc>
        <w:tc>
          <w:tcPr>
            <w:tcW w:w="3960" w:type="dxa"/>
            <w:tcBorders>
              <w:top w:val="nil"/>
              <w:left w:val="nil"/>
              <w:bottom w:val="single" w:sz="4" w:space="0" w:color="auto"/>
              <w:right w:val="single" w:sz="4" w:space="0" w:color="auto"/>
            </w:tcBorders>
            <w:noWrap/>
            <w:vAlign w:val="bottom"/>
            <w:hideMark/>
          </w:tcPr>
          <w:p w14:paraId="33C398D5"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71CAFE57" w14:textId="77777777" w:rsidR="00BC3A6F" w:rsidRPr="00A0152B" w:rsidRDefault="00BC3A6F" w:rsidP="001877A7">
            <w:pPr>
              <w:rPr>
                <w:rFonts w:eastAsia="Times New Roman" w:cstheme="minorHAnsi"/>
                <w:color w:val="000000"/>
                <w:sz w:val="18"/>
                <w:szCs w:val="18"/>
              </w:rPr>
            </w:pPr>
          </w:p>
        </w:tc>
      </w:tr>
      <w:tr w:rsidR="00BC3A6F" w:rsidRPr="00A0152B" w14:paraId="5D97BDA5" w14:textId="77777777" w:rsidTr="00C7571B">
        <w:trPr>
          <w:trHeight w:val="765"/>
        </w:trPr>
        <w:tc>
          <w:tcPr>
            <w:tcW w:w="8100" w:type="dxa"/>
            <w:tcBorders>
              <w:top w:val="nil"/>
              <w:left w:val="single" w:sz="4" w:space="0" w:color="auto"/>
              <w:bottom w:val="single" w:sz="4" w:space="0" w:color="auto"/>
              <w:right w:val="single" w:sz="4" w:space="0" w:color="auto"/>
            </w:tcBorders>
            <w:hideMark/>
          </w:tcPr>
          <w:p w14:paraId="060FEA48"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5. Discuss the science of primary, secondary and tertiary prevention in population health, including health promotion, screening, etc.</w:t>
            </w:r>
          </w:p>
        </w:tc>
        <w:tc>
          <w:tcPr>
            <w:tcW w:w="3960" w:type="dxa"/>
            <w:tcBorders>
              <w:top w:val="nil"/>
              <w:left w:val="nil"/>
              <w:bottom w:val="single" w:sz="4" w:space="0" w:color="auto"/>
              <w:right w:val="single" w:sz="4" w:space="0" w:color="auto"/>
            </w:tcBorders>
            <w:noWrap/>
            <w:vAlign w:val="bottom"/>
            <w:hideMark/>
          </w:tcPr>
          <w:p w14:paraId="2B9B809C"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07A199D9" w14:textId="77777777" w:rsidR="00BC3A6F" w:rsidRPr="00A0152B" w:rsidRDefault="00BC3A6F" w:rsidP="001877A7">
            <w:pPr>
              <w:rPr>
                <w:rFonts w:eastAsia="Times New Roman" w:cstheme="minorHAnsi"/>
                <w:color w:val="000000"/>
                <w:sz w:val="18"/>
                <w:szCs w:val="18"/>
              </w:rPr>
            </w:pPr>
          </w:p>
        </w:tc>
      </w:tr>
      <w:tr w:rsidR="00BC3A6F" w:rsidRPr="00A0152B" w14:paraId="6CEDE112" w14:textId="77777777" w:rsidTr="00C7571B">
        <w:trPr>
          <w:trHeight w:val="510"/>
        </w:trPr>
        <w:tc>
          <w:tcPr>
            <w:tcW w:w="8100" w:type="dxa"/>
            <w:tcBorders>
              <w:top w:val="nil"/>
              <w:left w:val="single" w:sz="4" w:space="0" w:color="auto"/>
              <w:bottom w:val="single" w:sz="4" w:space="0" w:color="auto"/>
              <w:right w:val="single" w:sz="4" w:space="0" w:color="auto"/>
            </w:tcBorders>
            <w:hideMark/>
          </w:tcPr>
          <w:p w14:paraId="21535C67"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 xml:space="preserve">6. Explain the critical importance of evidence in advancing public health knowledge </w:t>
            </w:r>
          </w:p>
        </w:tc>
        <w:tc>
          <w:tcPr>
            <w:tcW w:w="3960" w:type="dxa"/>
            <w:tcBorders>
              <w:top w:val="nil"/>
              <w:left w:val="nil"/>
              <w:bottom w:val="single" w:sz="4" w:space="0" w:color="auto"/>
              <w:right w:val="single" w:sz="4" w:space="0" w:color="auto"/>
            </w:tcBorders>
            <w:noWrap/>
            <w:vAlign w:val="bottom"/>
            <w:hideMark/>
          </w:tcPr>
          <w:p w14:paraId="160C9FC1"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7D597BC3" w14:textId="77777777" w:rsidR="00BC3A6F" w:rsidRPr="00A0152B" w:rsidRDefault="00BC3A6F" w:rsidP="001877A7">
            <w:pPr>
              <w:rPr>
                <w:rFonts w:eastAsia="Times New Roman" w:cstheme="minorHAnsi"/>
                <w:color w:val="000000"/>
                <w:sz w:val="18"/>
                <w:szCs w:val="18"/>
              </w:rPr>
            </w:pPr>
          </w:p>
        </w:tc>
      </w:tr>
      <w:tr w:rsidR="00BC3A6F" w:rsidRPr="00A0152B" w14:paraId="623ED987" w14:textId="77777777" w:rsidTr="00C7571B">
        <w:trPr>
          <w:trHeight w:val="510"/>
        </w:trPr>
        <w:tc>
          <w:tcPr>
            <w:tcW w:w="8100" w:type="dxa"/>
            <w:tcBorders>
              <w:top w:val="nil"/>
              <w:left w:val="single" w:sz="4" w:space="0" w:color="auto"/>
              <w:bottom w:val="single" w:sz="4" w:space="0" w:color="auto"/>
              <w:right w:val="single" w:sz="4" w:space="0" w:color="auto"/>
            </w:tcBorders>
            <w:hideMark/>
          </w:tcPr>
          <w:p w14:paraId="7CE06BD7"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7. Explain effects of environmental factors on a population’s health</w:t>
            </w:r>
          </w:p>
        </w:tc>
        <w:tc>
          <w:tcPr>
            <w:tcW w:w="3960" w:type="dxa"/>
            <w:tcBorders>
              <w:top w:val="nil"/>
              <w:left w:val="nil"/>
              <w:bottom w:val="single" w:sz="4" w:space="0" w:color="auto"/>
              <w:right w:val="single" w:sz="4" w:space="0" w:color="auto"/>
            </w:tcBorders>
            <w:noWrap/>
            <w:vAlign w:val="bottom"/>
            <w:hideMark/>
          </w:tcPr>
          <w:p w14:paraId="4896247F"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4302ECAF" w14:textId="77777777" w:rsidR="00BC3A6F" w:rsidRPr="00A0152B" w:rsidRDefault="00BC3A6F" w:rsidP="001877A7">
            <w:pPr>
              <w:rPr>
                <w:rFonts w:eastAsia="Times New Roman" w:cstheme="minorHAnsi"/>
                <w:color w:val="000000"/>
                <w:sz w:val="18"/>
                <w:szCs w:val="18"/>
              </w:rPr>
            </w:pPr>
          </w:p>
        </w:tc>
      </w:tr>
      <w:tr w:rsidR="00BC3A6F" w:rsidRPr="00A0152B" w14:paraId="2C20DD0E" w14:textId="77777777" w:rsidTr="00C7571B">
        <w:trPr>
          <w:trHeight w:val="510"/>
        </w:trPr>
        <w:tc>
          <w:tcPr>
            <w:tcW w:w="8100" w:type="dxa"/>
            <w:tcBorders>
              <w:top w:val="nil"/>
              <w:left w:val="single" w:sz="4" w:space="0" w:color="auto"/>
              <w:bottom w:val="single" w:sz="4" w:space="0" w:color="auto"/>
              <w:right w:val="single" w:sz="4" w:space="0" w:color="auto"/>
            </w:tcBorders>
            <w:hideMark/>
          </w:tcPr>
          <w:p w14:paraId="202BF5B9"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8. Explain biological and genetic factors that affect a population’s health</w:t>
            </w:r>
          </w:p>
        </w:tc>
        <w:tc>
          <w:tcPr>
            <w:tcW w:w="3960" w:type="dxa"/>
            <w:tcBorders>
              <w:top w:val="nil"/>
              <w:left w:val="nil"/>
              <w:bottom w:val="single" w:sz="4" w:space="0" w:color="auto"/>
              <w:right w:val="single" w:sz="4" w:space="0" w:color="auto"/>
            </w:tcBorders>
            <w:noWrap/>
            <w:vAlign w:val="bottom"/>
            <w:hideMark/>
          </w:tcPr>
          <w:p w14:paraId="517E8057"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7D0E640A" w14:textId="77777777" w:rsidR="00BC3A6F" w:rsidRPr="00A0152B" w:rsidRDefault="00BC3A6F" w:rsidP="001877A7">
            <w:pPr>
              <w:rPr>
                <w:rFonts w:eastAsia="Times New Roman" w:cstheme="minorHAnsi"/>
                <w:color w:val="000000"/>
                <w:sz w:val="18"/>
                <w:szCs w:val="18"/>
              </w:rPr>
            </w:pPr>
          </w:p>
        </w:tc>
      </w:tr>
      <w:tr w:rsidR="00BC3A6F" w:rsidRPr="00A0152B" w14:paraId="07FC7548" w14:textId="77777777" w:rsidTr="00C7571B">
        <w:trPr>
          <w:trHeight w:val="510"/>
        </w:trPr>
        <w:tc>
          <w:tcPr>
            <w:tcW w:w="8100" w:type="dxa"/>
            <w:tcBorders>
              <w:top w:val="nil"/>
              <w:left w:val="single" w:sz="4" w:space="0" w:color="auto"/>
              <w:bottom w:val="single" w:sz="4" w:space="0" w:color="auto"/>
              <w:right w:val="single" w:sz="4" w:space="0" w:color="auto"/>
            </w:tcBorders>
            <w:hideMark/>
          </w:tcPr>
          <w:p w14:paraId="03CD1AA9"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9. Explain behavioral and psychological factors that affect a population’s health</w:t>
            </w:r>
          </w:p>
        </w:tc>
        <w:tc>
          <w:tcPr>
            <w:tcW w:w="3960" w:type="dxa"/>
            <w:tcBorders>
              <w:top w:val="nil"/>
              <w:left w:val="nil"/>
              <w:bottom w:val="single" w:sz="4" w:space="0" w:color="auto"/>
              <w:right w:val="single" w:sz="4" w:space="0" w:color="auto"/>
            </w:tcBorders>
            <w:noWrap/>
            <w:vAlign w:val="bottom"/>
            <w:hideMark/>
          </w:tcPr>
          <w:p w14:paraId="6E847E30"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6BE9EB80" w14:textId="77777777" w:rsidR="00BC3A6F" w:rsidRPr="00A0152B" w:rsidRDefault="00BC3A6F" w:rsidP="001877A7">
            <w:pPr>
              <w:rPr>
                <w:rFonts w:eastAsia="Times New Roman" w:cstheme="minorHAnsi"/>
                <w:color w:val="000000"/>
                <w:sz w:val="18"/>
                <w:szCs w:val="18"/>
              </w:rPr>
            </w:pPr>
          </w:p>
        </w:tc>
      </w:tr>
      <w:tr w:rsidR="00BC3A6F" w:rsidRPr="00A0152B" w14:paraId="45817890" w14:textId="77777777" w:rsidTr="00C7571B">
        <w:trPr>
          <w:trHeight w:val="765"/>
        </w:trPr>
        <w:tc>
          <w:tcPr>
            <w:tcW w:w="8100" w:type="dxa"/>
            <w:tcBorders>
              <w:top w:val="nil"/>
              <w:left w:val="single" w:sz="4" w:space="0" w:color="auto"/>
              <w:bottom w:val="single" w:sz="4" w:space="0" w:color="auto"/>
              <w:right w:val="single" w:sz="4" w:space="0" w:color="auto"/>
            </w:tcBorders>
            <w:hideMark/>
          </w:tcPr>
          <w:p w14:paraId="7B2BEE4B"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lastRenderedPageBreak/>
              <w:t>10. Explain the social, political and economic determinants of health and how they contribute to population health and health inequities</w:t>
            </w:r>
          </w:p>
        </w:tc>
        <w:tc>
          <w:tcPr>
            <w:tcW w:w="3960" w:type="dxa"/>
            <w:tcBorders>
              <w:top w:val="nil"/>
              <w:left w:val="nil"/>
              <w:bottom w:val="single" w:sz="4" w:space="0" w:color="auto"/>
              <w:right w:val="single" w:sz="4" w:space="0" w:color="auto"/>
            </w:tcBorders>
            <w:noWrap/>
            <w:vAlign w:val="bottom"/>
            <w:hideMark/>
          </w:tcPr>
          <w:p w14:paraId="5F61BAB7"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4344E7E8" w14:textId="77777777" w:rsidR="00BC3A6F" w:rsidRPr="00A0152B" w:rsidRDefault="00BC3A6F" w:rsidP="001877A7">
            <w:pPr>
              <w:rPr>
                <w:rFonts w:eastAsia="Times New Roman" w:cstheme="minorHAnsi"/>
                <w:color w:val="000000"/>
                <w:sz w:val="18"/>
                <w:szCs w:val="18"/>
              </w:rPr>
            </w:pPr>
          </w:p>
        </w:tc>
      </w:tr>
      <w:tr w:rsidR="00BC3A6F" w:rsidRPr="00A0152B" w14:paraId="5FC6CD75" w14:textId="77777777" w:rsidTr="00C7571B">
        <w:trPr>
          <w:trHeight w:val="510"/>
        </w:trPr>
        <w:tc>
          <w:tcPr>
            <w:tcW w:w="8100" w:type="dxa"/>
            <w:tcBorders>
              <w:top w:val="nil"/>
              <w:left w:val="single" w:sz="4" w:space="0" w:color="auto"/>
              <w:bottom w:val="nil"/>
              <w:right w:val="single" w:sz="4" w:space="0" w:color="auto"/>
            </w:tcBorders>
            <w:hideMark/>
          </w:tcPr>
          <w:p w14:paraId="12FAF885"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11. Explain how globalization affects global burdens of disease</w:t>
            </w:r>
          </w:p>
        </w:tc>
        <w:tc>
          <w:tcPr>
            <w:tcW w:w="3960" w:type="dxa"/>
            <w:tcBorders>
              <w:top w:val="nil"/>
              <w:left w:val="nil"/>
              <w:bottom w:val="nil"/>
              <w:right w:val="single" w:sz="4" w:space="0" w:color="auto"/>
            </w:tcBorders>
            <w:noWrap/>
            <w:vAlign w:val="bottom"/>
            <w:hideMark/>
          </w:tcPr>
          <w:p w14:paraId="411CAF61"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0480E466" w14:textId="77777777" w:rsidR="00BC3A6F" w:rsidRPr="00A0152B" w:rsidRDefault="00BC3A6F" w:rsidP="001877A7">
            <w:pPr>
              <w:rPr>
                <w:rFonts w:eastAsia="Times New Roman" w:cstheme="minorHAnsi"/>
                <w:color w:val="000000"/>
                <w:sz w:val="18"/>
                <w:szCs w:val="18"/>
              </w:rPr>
            </w:pPr>
          </w:p>
        </w:tc>
      </w:tr>
      <w:tr w:rsidR="00BC3A6F" w:rsidRPr="00A0152B" w14:paraId="54C8C799" w14:textId="77777777" w:rsidTr="00C7571B">
        <w:trPr>
          <w:trHeight w:val="765"/>
        </w:trPr>
        <w:tc>
          <w:tcPr>
            <w:tcW w:w="8100" w:type="dxa"/>
            <w:tcBorders>
              <w:top w:val="single" w:sz="4" w:space="0" w:color="auto"/>
              <w:left w:val="single" w:sz="4" w:space="0" w:color="auto"/>
              <w:bottom w:val="single" w:sz="4" w:space="0" w:color="auto"/>
              <w:right w:val="single" w:sz="4" w:space="0" w:color="auto"/>
            </w:tcBorders>
            <w:hideMark/>
          </w:tcPr>
          <w:p w14:paraId="68C4E861"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12. Explain an ecological perspective on the connections among human health, animal health and ecosystem health (e.g., One Health)</w:t>
            </w:r>
          </w:p>
        </w:tc>
        <w:tc>
          <w:tcPr>
            <w:tcW w:w="3960" w:type="dxa"/>
            <w:tcBorders>
              <w:top w:val="single" w:sz="4" w:space="0" w:color="auto"/>
              <w:left w:val="nil"/>
              <w:bottom w:val="single" w:sz="4" w:space="0" w:color="auto"/>
              <w:right w:val="single" w:sz="4" w:space="0" w:color="auto"/>
            </w:tcBorders>
            <w:noWrap/>
            <w:vAlign w:val="bottom"/>
            <w:hideMark/>
          </w:tcPr>
          <w:p w14:paraId="6513BA23" w14:textId="77777777" w:rsidR="00BC3A6F" w:rsidRPr="00A0152B" w:rsidRDefault="00BC3A6F" w:rsidP="001877A7">
            <w:pPr>
              <w:rPr>
                <w:rFonts w:eastAsia="Times New Roman" w:cstheme="minorHAnsi"/>
                <w:color w:val="000000"/>
                <w:sz w:val="18"/>
                <w:szCs w:val="18"/>
              </w:rPr>
            </w:pPr>
            <w:r w:rsidRPr="00A0152B">
              <w:rPr>
                <w:rFonts w:eastAsia="Times New Roman" w:cstheme="minorHAnsi"/>
                <w:color w:val="000000"/>
                <w:sz w:val="18"/>
                <w:szCs w:val="18"/>
              </w:rPr>
              <w:t>HEP 6050: Foundations of Public Health</w:t>
            </w:r>
          </w:p>
          <w:p w14:paraId="40D8B5F1" w14:textId="77777777" w:rsidR="00BC3A6F" w:rsidRPr="00A0152B" w:rsidRDefault="00BC3A6F" w:rsidP="001877A7">
            <w:pPr>
              <w:rPr>
                <w:rFonts w:eastAsia="Times New Roman" w:cstheme="minorHAnsi"/>
                <w:color w:val="000000"/>
                <w:sz w:val="18"/>
                <w:szCs w:val="18"/>
              </w:rPr>
            </w:pPr>
          </w:p>
        </w:tc>
      </w:tr>
    </w:tbl>
    <w:p w14:paraId="2B574EAF" w14:textId="56AC620D" w:rsidR="00BC3A6F" w:rsidRDefault="00BC3A6F"/>
    <w:p w14:paraId="2E3A6A76" w14:textId="1212ED43" w:rsidR="009A1F1A" w:rsidRDefault="009A1F1A"/>
    <w:p w14:paraId="7B24E63F" w14:textId="77777777" w:rsidR="009A1F1A" w:rsidRDefault="009A1F1A"/>
    <w:sectPr w:rsidR="009A1F1A" w:rsidSect="006824C9">
      <w:headerReference w:type="default" r:id="rId7"/>
      <w:footerReference w:type="default" r:id="rId8"/>
      <w:pgSz w:w="15840" w:h="12240" w:orient="landscape" w:code="1"/>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CBC2" w14:textId="77777777" w:rsidR="00C4510A" w:rsidRDefault="00C4510A">
      <w:r>
        <w:separator/>
      </w:r>
    </w:p>
  </w:endnote>
  <w:endnote w:type="continuationSeparator" w:id="0">
    <w:p w14:paraId="081A7DCD" w14:textId="77777777" w:rsidR="00C4510A" w:rsidRDefault="00C4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8C1DC5" w14:paraId="66BC7B48" w14:textId="77777777" w:rsidTr="5F8C1DC5">
      <w:trPr>
        <w:trHeight w:val="300"/>
      </w:trPr>
      <w:tc>
        <w:tcPr>
          <w:tcW w:w="4320" w:type="dxa"/>
        </w:tcPr>
        <w:p w14:paraId="5E0399D5" w14:textId="1CBAC655" w:rsidR="5F8C1DC5" w:rsidRDefault="5F8C1DC5" w:rsidP="5F8C1DC5">
          <w:pPr>
            <w:pStyle w:val="Header"/>
            <w:ind w:left="-115"/>
          </w:pPr>
        </w:p>
      </w:tc>
      <w:tc>
        <w:tcPr>
          <w:tcW w:w="4320" w:type="dxa"/>
        </w:tcPr>
        <w:p w14:paraId="1DD017DF" w14:textId="191CEA33" w:rsidR="5F8C1DC5" w:rsidRDefault="5F8C1DC5" w:rsidP="5F8C1DC5">
          <w:pPr>
            <w:pStyle w:val="Header"/>
            <w:jc w:val="center"/>
          </w:pPr>
        </w:p>
      </w:tc>
      <w:tc>
        <w:tcPr>
          <w:tcW w:w="4320" w:type="dxa"/>
        </w:tcPr>
        <w:p w14:paraId="407F49DC" w14:textId="239099F0" w:rsidR="5F8C1DC5" w:rsidRDefault="5F8C1DC5" w:rsidP="5F8C1DC5">
          <w:pPr>
            <w:pStyle w:val="Header"/>
            <w:ind w:right="-115"/>
            <w:jc w:val="right"/>
          </w:pPr>
        </w:p>
      </w:tc>
    </w:tr>
  </w:tbl>
  <w:p w14:paraId="328E3154" w14:textId="207F3B88" w:rsidR="5F8C1DC5" w:rsidRDefault="5F8C1DC5" w:rsidP="5F8C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6551" w14:textId="77777777" w:rsidR="00C4510A" w:rsidRDefault="00C4510A">
      <w:r>
        <w:separator/>
      </w:r>
    </w:p>
  </w:footnote>
  <w:footnote w:type="continuationSeparator" w:id="0">
    <w:p w14:paraId="608A45C4" w14:textId="77777777" w:rsidR="00C4510A" w:rsidRDefault="00C4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8C1DC5" w14:paraId="79595867" w14:textId="77777777" w:rsidTr="5F8C1DC5">
      <w:trPr>
        <w:trHeight w:val="300"/>
      </w:trPr>
      <w:tc>
        <w:tcPr>
          <w:tcW w:w="4320" w:type="dxa"/>
        </w:tcPr>
        <w:p w14:paraId="08E542A8" w14:textId="4A4203C6" w:rsidR="5F8C1DC5" w:rsidRDefault="5F8C1DC5" w:rsidP="5F8C1DC5">
          <w:pPr>
            <w:pStyle w:val="Header"/>
            <w:ind w:left="-115"/>
          </w:pPr>
        </w:p>
      </w:tc>
      <w:tc>
        <w:tcPr>
          <w:tcW w:w="4320" w:type="dxa"/>
        </w:tcPr>
        <w:p w14:paraId="17F64A4F" w14:textId="7D6C82CB" w:rsidR="5F8C1DC5" w:rsidRDefault="5F8C1DC5" w:rsidP="5F8C1DC5">
          <w:pPr>
            <w:pStyle w:val="Header"/>
            <w:jc w:val="center"/>
          </w:pPr>
        </w:p>
      </w:tc>
      <w:tc>
        <w:tcPr>
          <w:tcW w:w="4320" w:type="dxa"/>
        </w:tcPr>
        <w:p w14:paraId="54CBC99B" w14:textId="52C431ED" w:rsidR="5F8C1DC5" w:rsidRDefault="5F8C1DC5" w:rsidP="5F8C1DC5">
          <w:pPr>
            <w:pStyle w:val="Header"/>
            <w:ind w:right="-115"/>
            <w:jc w:val="right"/>
          </w:pPr>
        </w:p>
      </w:tc>
    </w:tr>
  </w:tbl>
  <w:p w14:paraId="0577DBF5" w14:textId="4DC02345" w:rsidR="5F8C1DC5" w:rsidRDefault="5F8C1DC5" w:rsidP="5F8C1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D1B"/>
    <w:multiLevelType w:val="hybridMultilevel"/>
    <w:tmpl w:val="FA2C0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C541C3"/>
    <w:multiLevelType w:val="hybridMultilevel"/>
    <w:tmpl w:val="85267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33989"/>
    <w:multiLevelType w:val="hybridMultilevel"/>
    <w:tmpl w:val="D3B8D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5917C1"/>
    <w:multiLevelType w:val="multilevel"/>
    <w:tmpl w:val="01F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F5947"/>
    <w:multiLevelType w:val="multilevel"/>
    <w:tmpl w:val="8642F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B286F"/>
    <w:multiLevelType w:val="multilevel"/>
    <w:tmpl w:val="23ACC4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60E25"/>
    <w:multiLevelType w:val="hybridMultilevel"/>
    <w:tmpl w:val="9EF6C4CA"/>
    <w:lvl w:ilvl="0" w:tplc="C8AC00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06524"/>
    <w:multiLevelType w:val="multilevel"/>
    <w:tmpl w:val="C04012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85E6B"/>
    <w:multiLevelType w:val="hybridMultilevel"/>
    <w:tmpl w:val="E0A24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5C3FB1"/>
    <w:multiLevelType w:val="multilevel"/>
    <w:tmpl w:val="C04012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420E9"/>
    <w:multiLevelType w:val="multilevel"/>
    <w:tmpl w:val="C04012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B1A80"/>
    <w:multiLevelType w:val="hybridMultilevel"/>
    <w:tmpl w:val="EFD6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53893"/>
    <w:multiLevelType w:val="multilevel"/>
    <w:tmpl w:val="67244A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5162E"/>
    <w:multiLevelType w:val="hybridMultilevel"/>
    <w:tmpl w:val="24346BFA"/>
    <w:lvl w:ilvl="0" w:tplc="C8AC0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C71F4"/>
    <w:multiLevelType w:val="multilevel"/>
    <w:tmpl w:val="F5742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737C2"/>
    <w:multiLevelType w:val="multilevel"/>
    <w:tmpl w:val="8CBEC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BC72E9"/>
    <w:multiLevelType w:val="multilevel"/>
    <w:tmpl w:val="6B8A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845ECD"/>
    <w:multiLevelType w:val="multilevel"/>
    <w:tmpl w:val="67244A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85745"/>
    <w:multiLevelType w:val="multilevel"/>
    <w:tmpl w:val="871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174E1"/>
    <w:multiLevelType w:val="multilevel"/>
    <w:tmpl w:val="3F42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D4B43"/>
    <w:multiLevelType w:val="multilevel"/>
    <w:tmpl w:val="28C6A3CE"/>
    <w:lvl w:ilvl="0">
      <w:start w:val="2"/>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9683D"/>
    <w:multiLevelType w:val="multilevel"/>
    <w:tmpl w:val="542E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02A77"/>
    <w:multiLevelType w:val="hybridMultilevel"/>
    <w:tmpl w:val="88DCF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E56224"/>
    <w:multiLevelType w:val="hybridMultilevel"/>
    <w:tmpl w:val="AA50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755B0"/>
    <w:multiLevelType w:val="hybridMultilevel"/>
    <w:tmpl w:val="0E2ABFE6"/>
    <w:lvl w:ilvl="0" w:tplc="C8AC0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A2521"/>
    <w:multiLevelType w:val="hybridMultilevel"/>
    <w:tmpl w:val="591A9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881E7F"/>
    <w:multiLevelType w:val="hybridMultilevel"/>
    <w:tmpl w:val="484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64098"/>
    <w:multiLevelType w:val="multilevel"/>
    <w:tmpl w:val="91389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64358F"/>
    <w:multiLevelType w:val="hybridMultilevel"/>
    <w:tmpl w:val="BD529FC2"/>
    <w:lvl w:ilvl="0" w:tplc="7272ED7C">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68217B"/>
    <w:multiLevelType w:val="multilevel"/>
    <w:tmpl w:val="C04012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32FA9"/>
    <w:multiLevelType w:val="multilevel"/>
    <w:tmpl w:val="61743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2833F8"/>
    <w:multiLevelType w:val="hybridMultilevel"/>
    <w:tmpl w:val="D8C80C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4DAE3F33"/>
    <w:multiLevelType w:val="multilevel"/>
    <w:tmpl w:val="23ACC4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554AD"/>
    <w:multiLevelType w:val="multilevel"/>
    <w:tmpl w:val="878E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396D22"/>
    <w:multiLevelType w:val="multilevel"/>
    <w:tmpl w:val="FE36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9263B4"/>
    <w:multiLevelType w:val="hybridMultilevel"/>
    <w:tmpl w:val="79B0A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F52B11"/>
    <w:multiLevelType w:val="hybridMultilevel"/>
    <w:tmpl w:val="C5EA1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C900F9"/>
    <w:multiLevelType w:val="multilevel"/>
    <w:tmpl w:val="C04012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D40C23"/>
    <w:multiLevelType w:val="multilevel"/>
    <w:tmpl w:val="B04A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5F5722"/>
    <w:multiLevelType w:val="hybridMultilevel"/>
    <w:tmpl w:val="1BE0C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F4344"/>
    <w:multiLevelType w:val="multilevel"/>
    <w:tmpl w:val="9DAEB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A3246C"/>
    <w:multiLevelType w:val="hybridMultilevel"/>
    <w:tmpl w:val="F9D29274"/>
    <w:lvl w:ilvl="0" w:tplc="C8AC0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E343B"/>
    <w:multiLevelType w:val="multilevel"/>
    <w:tmpl w:val="C04012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24B58"/>
    <w:multiLevelType w:val="multilevel"/>
    <w:tmpl w:val="67244A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D1AD4"/>
    <w:multiLevelType w:val="multilevel"/>
    <w:tmpl w:val="F658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7325026">
    <w:abstractNumId w:val="30"/>
  </w:num>
  <w:num w:numId="2" w16cid:durableId="1651324737">
    <w:abstractNumId w:val="3"/>
  </w:num>
  <w:num w:numId="3" w16cid:durableId="685717954">
    <w:abstractNumId w:val="21"/>
  </w:num>
  <w:num w:numId="4" w16cid:durableId="1380015288">
    <w:abstractNumId w:val="16"/>
  </w:num>
  <w:num w:numId="5" w16cid:durableId="806823031">
    <w:abstractNumId w:val="37"/>
  </w:num>
  <w:num w:numId="6" w16cid:durableId="287052075">
    <w:abstractNumId w:val="33"/>
  </w:num>
  <w:num w:numId="7" w16cid:durableId="820511726">
    <w:abstractNumId w:val="44"/>
  </w:num>
  <w:num w:numId="8" w16cid:durableId="13045994">
    <w:abstractNumId w:val="4"/>
  </w:num>
  <w:num w:numId="9" w16cid:durableId="1081758372">
    <w:abstractNumId w:val="18"/>
  </w:num>
  <w:num w:numId="10" w16cid:durableId="1525750048">
    <w:abstractNumId w:val="27"/>
  </w:num>
  <w:num w:numId="11" w16cid:durableId="733511494">
    <w:abstractNumId w:val="19"/>
  </w:num>
  <w:num w:numId="12" w16cid:durableId="1359283400">
    <w:abstractNumId w:val="10"/>
  </w:num>
  <w:num w:numId="13" w16cid:durableId="1470975517">
    <w:abstractNumId w:val="15"/>
  </w:num>
  <w:num w:numId="14" w16cid:durableId="589239979">
    <w:abstractNumId w:val="7"/>
  </w:num>
  <w:num w:numId="15" w16cid:durableId="2076926748">
    <w:abstractNumId w:val="40"/>
  </w:num>
  <w:num w:numId="16" w16cid:durableId="1362972016">
    <w:abstractNumId w:val="29"/>
  </w:num>
  <w:num w:numId="17" w16cid:durableId="81807282">
    <w:abstractNumId w:val="38"/>
  </w:num>
  <w:num w:numId="18" w16cid:durableId="179974366">
    <w:abstractNumId w:val="9"/>
  </w:num>
  <w:num w:numId="19" w16cid:durableId="1512715787">
    <w:abstractNumId w:val="42"/>
  </w:num>
  <w:num w:numId="20" w16cid:durableId="1335186390">
    <w:abstractNumId w:val="2"/>
  </w:num>
  <w:num w:numId="21" w16cid:durableId="2022850399">
    <w:abstractNumId w:val="35"/>
  </w:num>
  <w:num w:numId="22" w16cid:durableId="728184549">
    <w:abstractNumId w:val="36"/>
  </w:num>
  <w:num w:numId="23" w16cid:durableId="1032847629">
    <w:abstractNumId w:val="26"/>
  </w:num>
  <w:num w:numId="24" w16cid:durableId="1890337490">
    <w:abstractNumId w:val="1"/>
  </w:num>
  <w:num w:numId="25" w16cid:durableId="711274275">
    <w:abstractNumId w:val="23"/>
  </w:num>
  <w:num w:numId="26" w16cid:durableId="72509254">
    <w:abstractNumId w:val="8"/>
  </w:num>
  <w:num w:numId="27" w16cid:durableId="1992444246">
    <w:abstractNumId w:val="22"/>
  </w:num>
  <w:num w:numId="28" w16cid:durableId="1783263466">
    <w:abstractNumId w:val="25"/>
  </w:num>
  <w:num w:numId="29" w16cid:durableId="1062414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4302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963124">
    <w:abstractNumId w:val="12"/>
  </w:num>
  <w:num w:numId="32" w16cid:durableId="576743692">
    <w:abstractNumId w:val="17"/>
  </w:num>
  <w:num w:numId="33" w16cid:durableId="571349435">
    <w:abstractNumId w:val="43"/>
  </w:num>
  <w:num w:numId="34" w16cid:durableId="1824929936">
    <w:abstractNumId w:val="32"/>
  </w:num>
  <w:num w:numId="35" w16cid:durableId="1122961867">
    <w:abstractNumId w:val="5"/>
  </w:num>
  <w:num w:numId="36" w16cid:durableId="1492942019">
    <w:abstractNumId w:val="11"/>
  </w:num>
  <w:num w:numId="37" w16cid:durableId="1580597645">
    <w:abstractNumId w:val="0"/>
  </w:num>
  <w:num w:numId="38" w16cid:durableId="1922636582">
    <w:abstractNumId w:val="20"/>
  </w:num>
  <w:num w:numId="39" w16cid:durableId="390424824">
    <w:abstractNumId w:val="34"/>
  </w:num>
  <w:num w:numId="40" w16cid:durableId="115419092">
    <w:abstractNumId w:val="14"/>
  </w:num>
  <w:num w:numId="41" w16cid:durableId="773786033">
    <w:abstractNumId w:val="39"/>
  </w:num>
  <w:num w:numId="42" w16cid:durableId="1728261738">
    <w:abstractNumId w:val="28"/>
  </w:num>
  <w:num w:numId="43" w16cid:durableId="1453787147">
    <w:abstractNumId w:val="24"/>
  </w:num>
  <w:num w:numId="44" w16cid:durableId="1314873821">
    <w:abstractNumId w:val="13"/>
  </w:num>
  <w:num w:numId="45" w16cid:durableId="1347749463">
    <w:abstractNumId w:val="41"/>
  </w:num>
  <w:num w:numId="46" w16cid:durableId="196745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0MDI1tzA3MLcwtTRU0lEKTi0uzszPAykwrAUAyc96VywAAAA="/>
  </w:docVars>
  <w:rsids>
    <w:rsidRoot w:val="00A57D7D"/>
    <w:rsid w:val="000022F7"/>
    <w:rsid w:val="000207E7"/>
    <w:rsid w:val="000449EB"/>
    <w:rsid w:val="000B1B78"/>
    <w:rsid w:val="000B7C81"/>
    <w:rsid w:val="001B48B1"/>
    <w:rsid w:val="001F1B6F"/>
    <w:rsid w:val="0020556C"/>
    <w:rsid w:val="002060AF"/>
    <w:rsid w:val="00250E9C"/>
    <w:rsid w:val="00262E8D"/>
    <w:rsid w:val="002700BE"/>
    <w:rsid w:val="00296553"/>
    <w:rsid w:val="002E36CE"/>
    <w:rsid w:val="003B3AA3"/>
    <w:rsid w:val="003F1FFD"/>
    <w:rsid w:val="0045394C"/>
    <w:rsid w:val="00494359"/>
    <w:rsid w:val="00494BD6"/>
    <w:rsid w:val="004961A7"/>
    <w:rsid w:val="004B3BA7"/>
    <w:rsid w:val="0054406D"/>
    <w:rsid w:val="00553122"/>
    <w:rsid w:val="00574242"/>
    <w:rsid w:val="005772A0"/>
    <w:rsid w:val="00587EC3"/>
    <w:rsid w:val="00596AFD"/>
    <w:rsid w:val="005D19EA"/>
    <w:rsid w:val="005D2F30"/>
    <w:rsid w:val="005F4AD1"/>
    <w:rsid w:val="005F7D60"/>
    <w:rsid w:val="00611C19"/>
    <w:rsid w:val="00662877"/>
    <w:rsid w:val="006824C9"/>
    <w:rsid w:val="006D00EA"/>
    <w:rsid w:val="006D21D8"/>
    <w:rsid w:val="006E2144"/>
    <w:rsid w:val="006E2D61"/>
    <w:rsid w:val="00730DDF"/>
    <w:rsid w:val="00743BE8"/>
    <w:rsid w:val="007500D9"/>
    <w:rsid w:val="00755CCE"/>
    <w:rsid w:val="00757807"/>
    <w:rsid w:val="007847FD"/>
    <w:rsid w:val="007A36A0"/>
    <w:rsid w:val="00856EC7"/>
    <w:rsid w:val="008A157D"/>
    <w:rsid w:val="008E38AC"/>
    <w:rsid w:val="00936208"/>
    <w:rsid w:val="009674FC"/>
    <w:rsid w:val="009676A9"/>
    <w:rsid w:val="009747E1"/>
    <w:rsid w:val="00982980"/>
    <w:rsid w:val="009A1F1A"/>
    <w:rsid w:val="009F1F6B"/>
    <w:rsid w:val="009F5AA4"/>
    <w:rsid w:val="00A0152B"/>
    <w:rsid w:val="00A33AF0"/>
    <w:rsid w:val="00A3556B"/>
    <w:rsid w:val="00A57D7D"/>
    <w:rsid w:val="00A93B8D"/>
    <w:rsid w:val="00AA1400"/>
    <w:rsid w:val="00B84481"/>
    <w:rsid w:val="00B8758C"/>
    <w:rsid w:val="00B94605"/>
    <w:rsid w:val="00BC0F67"/>
    <w:rsid w:val="00BC3A6F"/>
    <w:rsid w:val="00BC6490"/>
    <w:rsid w:val="00BD2620"/>
    <w:rsid w:val="00BE0CF6"/>
    <w:rsid w:val="00BF0A4A"/>
    <w:rsid w:val="00BF6FBC"/>
    <w:rsid w:val="00C4510A"/>
    <w:rsid w:val="00C7571B"/>
    <w:rsid w:val="00CE17D2"/>
    <w:rsid w:val="00D10659"/>
    <w:rsid w:val="00D1210B"/>
    <w:rsid w:val="00D150D6"/>
    <w:rsid w:val="00D72A6D"/>
    <w:rsid w:val="00DA4C26"/>
    <w:rsid w:val="00DE121E"/>
    <w:rsid w:val="00E038A9"/>
    <w:rsid w:val="00E65AD7"/>
    <w:rsid w:val="00E82D82"/>
    <w:rsid w:val="00EC1714"/>
    <w:rsid w:val="00ED7ADB"/>
    <w:rsid w:val="00EE3D0A"/>
    <w:rsid w:val="00F06730"/>
    <w:rsid w:val="00F21790"/>
    <w:rsid w:val="00F67F6A"/>
    <w:rsid w:val="00F727D0"/>
    <w:rsid w:val="00FB75D2"/>
    <w:rsid w:val="00FD7DB9"/>
    <w:rsid w:val="00FE1877"/>
    <w:rsid w:val="00FF0644"/>
    <w:rsid w:val="00FF7589"/>
    <w:rsid w:val="5F8C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C4C3"/>
  <w15:chartTrackingRefBased/>
  <w15:docId w15:val="{906D35D1-45DF-4010-AC0B-F248CCA7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270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26">
      <w:bodyDiv w:val="1"/>
      <w:marLeft w:val="0"/>
      <w:marRight w:val="0"/>
      <w:marTop w:val="0"/>
      <w:marBottom w:val="0"/>
      <w:divBdr>
        <w:top w:val="none" w:sz="0" w:space="0" w:color="auto"/>
        <w:left w:val="none" w:sz="0" w:space="0" w:color="auto"/>
        <w:bottom w:val="none" w:sz="0" w:space="0" w:color="auto"/>
        <w:right w:val="none" w:sz="0" w:space="0" w:color="auto"/>
      </w:divBdr>
    </w:div>
    <w:div w:id="7877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15</Pages>
  <Words>5318</Words>
  <Characters>30315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Gast</dc:creator>
  <cp:keywords/>
  <dc:description/>
  <cp:lastModifiedBy>CLA Dakin</cp:lastModifiedBy>
  <cp:revision>30</cp:revision>
  <cp:lastPrinted>2024-06-27T17:30:00Z</cp:lastPrinted>
  <dcterms:created xsi:type="dcterms:W3CDTF">2025-09-29T17:19:00Z</dcterms:created>
  <dcterms:modified xsi:type="dcterms:W3CDTF">2025-10-09T17:58:00Z</dcterms:modified>
</cp:coreProperties>
</file>