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CB662" w14:textId="77777777" w:rsidR="006360B9" w:rsidRPr="006360B9" w:rsidRDefault="006360B9" w:rsidP="006360B9">
      <w:pPr>
        <w:jc w:val="center"/>
        <w:outlineLvl w:val="0"/>
        <w:rPr>
          <w:rFonts w:ascii="Times New Roman" w:eastAsia="Times New Roman" w:hAnsi="Times New Roman" w:cs="Times New Roman"/>
          <w:color w:val="0C2536"/>
          <w:kern w:val="36"/>
        </w:rPr>
      </w:pPr>
      <w:r w:rsidRPr="006360B9">
        <w:rPr>
          <w:rFonts w:ascii="Times New Roman" w:eastAsia="Times New Roman" w:hAnsi="Times New Roman" w:cs="Times New Roman"/>
          <w:color w:val="0C2536"/>
          <w:kern w:val="36"/>
        </w:rPr>
        <w:t>Terms of Use</w:t>
      </w:r>
    </w:p>
    <w:p w14:paraId="687DA0D8" w14:textId="459CA3D3" w:rsidR="006360B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Last updated</w:t>
      </w:r>
      <w:r w:rsidR="0068041E">
        <w:rPr>
          <w:rFonts w:ascii="Times New Roman" w:eastAsia="Times New Roman" w:hAnsi="Times New Roman" w:cs="Times New Roman"/>
          <w:color w:val="0C2536"/>
        </w:rPr>
        <w:t xml:space="preserve"> July </w:t>
      </w:r>
      <w:proofErr w:type="gramStart"/>
      <w:r w:rsidR="0068041E">
        <w:rPr>
          <w:rFonts w:ascii="Times New Roman" w:eastAsia="Times New Roman" w:hAnsi="Times New Roman" w:cs="Times New Roman"/>
          <w:color w:val="0C2536"/>
        </w:rPr>
        <w:t>31</w:t>
      </w:r>
      <w:r w:rsidR="0068041E" w:rsidRPr="0068041E">
        <w:rPr>
          <w:rFonts w:ascii="Times New Roman" w:eastAsia="Times New Roman" w:hAnsi="Times New Roman" w:cs="Times New Roman"/>
          <w:color w:val="0C2536"/>
          <w:vertAlign w:val="superscript"/>
        </w:rPr>
        <w:t>st</w:t>
      </w:r>
      <w:proofErr w:type="gramEnd"/>
      <w:r w:rsidR="0068041E">
        <w:rPr>
          <w:rFonts w:ascii="Times New Roman" w:eastAsia="Times New Roman" w:hAnsi="Times New Roman" w:cs="Times New Roman"/>
          <w:color w:val="0C2536"/>
        </w:rPr>
        <w:t xml:space="preserve"> 2019</w:t>
      </w:r>
    </w:p>
    <w:p w14:paraId="3690771B" w14:textId="77777777"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1. ABOUT US</w:t>
      </w:r>
    </w:p>
    <w:p w14:paraId="5F360B37" w14:textId="77777777" w:rsidR="006360B9" w:rsidRPr="006360B9" w:rsidRDefault="00D277D3" w:rsidP="006360B9">
      <w:pPr>
        <w:spacing w:after="300"/>
        <w:rPr>
          <w:rFonts w:ascii="Times New Roman" w:eastAsia="Times New Roman" w:hAnsi="Times New Roman" w:cs="Times New Roman"/>
          <w:color w:val="0C2536"/>
        </w:rPr>
      </w:pPr>
      <w:r>
        <w:rPr>
          <w:rFonts w:ascii="Times New Roman" w:eastAsia="Times New Roman" w:hAnsi="Times New Roman" w:cs="Times New Roman"/>
          <w:color w:val="0C2536"/>
        </w:rPr>
        <w:t xml:space="preserve">The </w:t>
      </w:r>
      <w:r w:rsidR="00D84C5C">
        <w:rPr>
          <w:rFonts w:ascii="Times New Roman" w:eastAsia="Times New Roman" w:hAnsi="Times New Roman" w:cs="Times New Roman"/>
          <w:color w:val="0C2536"/>
        </w:rPr>
        <w:t>ACT Guide</w:t>
      </w:r>
      <w:r w:rsidR="006360B9" w:rsidRPr="006360B9">
        <w:rPr>
          <w:rFonts w:ascii="Times New Roman" w:eastAsia="Times New Roman" w:hAnsi="Times New Roman" w:cs="Times New Roman"/>
          <w:color w:val="0C2536"/>
        </w:rPr>
        <w:t xml:space="preserve"> </w:t>
      </w:r>
      <w:r w:rsidR="0007009E">
        <w:rPr>
          <w:rFonts w:ascii="Times New Roman" w:eastAsia="Times New Roman" w:hAnsi="Times New Roman" w:cs="Times New Roman"/>
          <w:color w:val="0C2536"/>
        </w:rPr>
        <w:t xml:space="preserve">is a </w:t>
      </w:r>
      <w:r w:rsidR="008007B2">
        <w:rPr>
          <w:rFonts w:ascii="Times New Roman" w:eastAsia="Times New Roman" w:hAnsi="Times New Roman" w:cs="Times New Roman"/>
          <w:color w:val="0C2536"/>
        </w:rPr>
        <w:t>product developed and maintained by</w:t>
      </w:r>
      <w:r w:rsidR="00A82490">
        <w:rPr>
          <w:rFonts w:ascii="Times New Roman" w:eastAsia="Times New Roman" w:hAnsi="Times New Roman" w:cs="Times New Roman"/>
          <w:color w:val="0C2536"/>
        </w:rPr>
        <w:t xml:space="preserve"> the ACT Research Group</w:t>
      </w:r>
      <w:r>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(“us”, “we” or “our”)</w:t>
      </w:r>
      <w:r w:rsidR="00A82490">
        <w:rPr>
          <w:rFonts w:ascii="Times New Roman" w:eastAsia="Times New Roman" w:hAnsi="Times New Roman" w:cs="Times New Roman"/>
          <w:color w:val="0C2536"/>
        </w:rPr>
        <w:t xml:space="preserve"> in the Psychology Department of</w:t>
      </w:r>
      <w:r w:rsidR="008007B2">
        <w:rPr>
          <w:rFonts w:ascii="Times New Roman" w:eastAsia="Times New Roman" w:hAnsi="Times New Roman" w:cs="Times New Roman"/>
          <w:color w:val="0C2536"/>
        </w:rPr>
        <w:t xml:space="preserve"> the Emma Eccles Jones College of Education and Human Services at Utah State University</w:t>
      </w:r>
      <w:r w:rsidR="00A82490">
        <w:rPr>
          <w:rFonts w:ascii="Times New Roman" w:eastAsia="Times New Roman" w:hAnsi="Times New Roman" w:cs="Times New Roman"/>
          <w:color w:val="0C2536"/>
        </w:rPr>
        <w:t xml:space="preserve"> (“USU”)</w:t>
      </w:r>
      <w:r w:rsidR="008007B2">
        <w:rPr>
          <w:rFonts w:ascii="Times New Roman" w:eastAsia="Times New Roman" w:hAnsi="Times New Roman" w:cs="Times New Roman"/>
          <w:color w:val="0C2536"/>
        </w:rPr>
        <w:t xml:space="preserve">. </w:t>
      </w:r>
      <w:r w:rsidR="00A82490">
        <w:rPr>
          <w:rFonts w:ascii="Times New Roman" w:eastAsia="Times New Roman" w:hAnsi="Times New Roman" w:cs="Times New Roman"/>
          <w:color w:val="0C2536"/>
        </w:rPr>
        <w:t xml:space="preserve">The ACT Research Group’s contact information </w:t>
      </w:r>
      <w:proofErr w:type="gramStart"/>
      <w:r w:rsidR="00A82490">
        <w:rPr>
          <w:rFonts w:ascii="Times New Roman" w:eastAsia="Times New Roman" w:hAnsi="Times New Roman" w:cs="Times New Roman"/>
          <w:color w:val="0C2536"/>
        </w:rPr>
        <w:t>is:</w:t>
      </w:r>
      <w:proofErr w:type="gramEnd"/>
      <w:r w:rsidR="00A82490">
        <w:rPr>
          <w:rFonts w:ascii="Times New Roman" w:eastAsia="Times New Roman" w:hAnsi="Times New Roman" w:cs="Times New Roman"/>
          <w:color w:val="0C2536"/>
        </w:rPr>
        <w:t xml:space="preserve"> 2810</w:t>
      </w:r>
      <w:r w:rsidR="0007009E">
        <w:rPr>
          <w:rFonts w:ascii="Times New Roman" w:eastAsia="Times New Roman" w:hAnsi="Times New Roman" w:cs="Times New Roman"/>
          <w:color w:val="0C2536"/>
        </w:rPr>
        <w:t xml:space="preserve"> Old Main Hill, Logan</w:t>
      </w:r>
      <w:r w:rsidR="006360B9" w:rsidRPr="006360B9">
        <w:rPr>
          <w:rFonts w:ascii="Times New Roman" w:eastAsia="Times New Roman" w:hAnsi="Times New Roman" w:cs="Times New Roman"/>
          <w:color w:val="0C2536"/>
        </w:rPr>
        <w:t xml:space="preserve">, </w:t>
      </w:r>
      <w:r w:rsidR="0007009E">
        <w:rPr>
          <w:rFonts w:ascii="Times New Roman" w:eastAsia="Times New Roman" w:hAnsi="Times New Roman" w:cs="Times New Roman"/>
          <w:color w:val="0C2536"/>
        </w:rPr>
        <w:t>UT</w:t>
      </w:r>
      <w:r w:rsidR="006360B9" w:rsidRPr="006360B9">
        <w:rPr>
          <w:rFonts w:ascii="Times New Roman" w:eastAsia="Times New Roman" w:hAnsi="Times New Roman" w:cs="Times New Roman"/>
          <w:color w:val="0C2536"/>
        </w:rPr>
        <w:t xml:space="preserve">, </w:t>
      </w:r>
      <w:r w:rsidR="0007009E">
        <w:rPr>
          <w:rFonts w:ascii="Times New Roman" w:eastAsia="Times New Roman" w:hAnsi="Times New Roman" w:cs="Times New Roman"/>
          <w:color w:val="0C2536"/>
        </w:rPr>
        <w:t>84322</w:t>
      </w:r>
      <w:r w:rsidR="006360B9" w:rsidRPr="006360B9">
        <w:rPr>
          <w:rFonts w:ascii="Times New Roman" w:eastAsia="Times New Roman" w:hAnsi="Times New Roman" w:cs="Times New Roman"/>
          <w:color w:val="0C2536"/>
        </w:rPr>
        <w:t>, USA, (</w:t>
      </w:r>
      <w:r w:rsidR="00D84C5C">
        <w:rPr>
          <w:rFonts w:ascii="Times New Roman" w:eastAsia="Times New Roman" w:hAnsi="Times New Roman" w:cs="Times New Roman"/>
          <w:color w:val="0C2536"/>
        </w:rPr>
        <w:t>385</w:t>
      </w:r>
      <w:r w:rsidR="006360B9" w:rsidRPr="006360B9">
        <w:rPr>
          <w:rFonts w:ascii="Times New Roman" w:eastAsia="Times New Roman" w:hAnsi="Times New Roman" w:cs="Times New Roman"/>
          <w:color w:val="0C2536"/>
        </w:rPr>
        <w:t xml:space="preserve">) </w:t>
      </w:r>
      <w:r w:rsidR="00D84C5C">
        <w:rPr>
          <w:rFonts w:ascii="Times New Roman" w:eastAsia="Times New Roman" w:hAnsi="Times New Roman" w:cs="Times New Roman"/>
          <w:color w:val="0C2536"/>
        </w:rPr>
        <w:t>374</w:t>
      </w:r>
      <w:r w:rsidR="006360B9" w:rsidRPr="006360B9">
        <w:rPr>
          <w:rFonts w:ascii="Times New Roman" w:eastAsia="Times New Roman" w:hAnsi="Times New Roman" w:cs="Times New Roman"/>
          <w:color w:val="0C2536"/>
        </w:rPr>
        <w:t>-</w:t>
      </w:r>
      <w:r w:rsidR="00D84C5C">
        <w:rPr>
          <w:rFonts w:ascii="Times New Roman" w:eastAsia="Times New Roman" w:hAnsi="Times New Roman" w:cs="Times New Roman"/>
          <w:color w:val="0C2536"/>
        </w:rPr>
        <w:t>0338</w:t>
      </w:r>
      <w:r w:rsidR="006360B9" w:rsidRPr="006360B9">
        <w:rPr>
          <w:rFonts w:ascii="Times New Roman" w:eastAsia="Times New Roman" w:hAnsi="Times New Roman" w:cs="Times New Roman"/>
          <w:color w:val="0C2536"/>
        </w:rPr>
        <w:t>.</w:t>
      </w:r>
    </w:p>
    <w:p w14:paraId="375936F7" w14:textId="645ABCCF"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2. ABOUT OUR </w:t>
      </w:r>
      <w:r w:rsidR="00A9218D">
        <w:rPr>
          <w:rFonts w:ascii="Times New Roman" w:eastAsia="Times New Roman" w:hAnsi="Times New Roman" w:cs="Times New Roman"/>
          <w:color w:val="0C2536"/>
        </w:rPr>
        <w:t>PROGRAM</w:t>
      </w:r>
    </w:p>
    <w:p w14:paraId="749E707A" w14:textId="099D8ABF" w:rsidR="006360B9" w:rsidRPr="006360B9" w:rsidRDefault="00A82490" w:rsidP="006360B9">
      <w:pPr>
        <w:spacing w:after="300"/>
        <w:rPr>
          <w:rFonts w:ascii="Times New Roman" w:eastAsia="Times New Roman" w:hAnsi="Times New Roman" w:cs="Times New Roman"/>
          <w:color w:val="0C2536"/>
        </w:rPr>
      </w:pPr>
      <w:r>
        <w:rPr>
          <w:rFonts w:ascii="Times New Roman" w:eastAsia="Times New Roman" w:hAnsi="Times New Roman" w:cs="Times New Roman"/>
          <w:color w:val="0C2536"/>
        </w:rPr>
        <w:t>The ACT Research Group</w:t>
      </w:r>
      <w:r w:rsidRPr="006360B9" w:rsidDel="00A82490">
        <w:rPr>
          <w:rFonts w:ascii="Times New Roman" w:eastAsia="Times New Roman" w:hAnsi="Times New Roman" w:cs="Times New Roman"/>
          <w:color w:val="0C2536"/>
        </w:rPr>
        <w:t xml:space="preserve"> </w:t>
      </w:r>
      <w:r w:rsidR="006360B9" w:rsidRPr="006360B9">
        <w:rPr>
          <w:rFonts w:ascii="Times New Roman" w:eastAsia="Times New Roman" w:hAnsi="Times New Roman" w:cs="Times New Roman"/>
          <w:color w:val="0C2536"/>
        </w:rPr>
        <w:t>believe</w:t>
      </w:r>
      <w:r w:rsidR="00D277D3">
        <w:rPr>
          <w:rFonts w:ascii="Times New Roman" w:eastAsia="Times New Roman" w:hAnsi="Times New Roman" w:cs="Times New Roman"/>
          <w:color w:val="0C2536"/>
        </w:rPr>
        <w:t>s</w:t>
      </w:r>
      <w:r w:rsidR="006360B9" w:rsidRPr="006360B9">
        <w:rPr>
          <w:rFonts w:ascii="Times New Roman" w:eastAsia="Times New Roman" w:hAnsi="Times New Roman" w:cs="Times New Roman"/>
          <w:color w:val="0C2536"/>
        </w:rPr>
        <w:t xml:space="preserve"> </w:t>
      </w:r>
      <w:r w:rsidR="0096373B">
        <w:rPr>
          <w:rFonts w:ascii="Times New Roman" w:eastAsia="Times New Roman" w:hAnsi="Times New Roman" w:cs="Times New Roman"/>
          <w:color w:val="0C2536"/>
        </w:rPr>
        <w:t xml:space="preserve">in providing evidenced-based strategies to improve emotional wellbeing. </w:t>
      </w:r>
      <w:r>
        <w:rPr>
          <w:rFonts w:ascii="Times New Roman" w:eastAsia="Times New Roman" w:hAnsi="Times New Roman" w:cs="Times New Roman"/>
          <w:color w:val="0C2536"/>
        </w:rPr>
        <w:t xml:space="preserve">The </w:t>
      </w:r>
      <w:r w:rsidR="0096373B">
        <w:rPr>
          <w:rFonts w:ascii="Times New Roman" w:eastAsia="Times New Roman" w:hAnsi="Times New Roman" w:cs="Times New Roman"/>
          <w:color w:val="0C2536"/>
        </w:rPr>
        <w:t>ACT Guide</w:t>
      </w:r>
      <w:r w:rsidR="006360B9" w:rsidRPr="006360B9">
        <w:rPr>
          <w:rFonts w:ascii="Times New Roman" w:eastAsia="Times New Roman" w:hAnsi="Times New Roman" w:cs="Times New Roman"/>
          <w:color w:val="0C2536"/>
        </w:rPr>
        <w:t xml:space="preserve"> </w:t>
      </w:r>
      <w:r w:rsidR="00CB22F9">
        <w:rPr>
          <w:rFonts w:ascii="Times New Roman" w:eastAsia="Times New Roman" w:hAnsi="Times New Roman" w:cs="Times New Roman"/>
          <w:color w:val="0C2536"/>
        </w:rPr>
        <w:t>(</w:t>
      </w:r>
      <w:r w:rsidR="00A9218D">
        <w:rPr>
          <w:rFonts w:ascii="Times New Roman" w:eastAsia="Times New Roman" w:hAnsi="Times New Roman" w:cs="Times New Roman"/>
          <w:color w:val="0C2536"/>
        </w:rPr>
        <w:t xml:space="preserve">the </w:t>
      </w:r>
      <w:r w:rsidR="00CB22F9">
        <w:rPr>
          <w:rFonts w:ascii="Times New Roman" w:eastAsia="Times New Roman" w:hAnsi="Times New Roman" w:cs="Times New Roman"/>
          <w:color w:val="0C2536"/>
        </w:rPr>
        <w:t>“</w:t>
      </w:r>
      <w:r w:rsidR="00A9218D">
        <w:rPr>
          <w:rFonts w:ascii="Times New Roman" w:eastAsia="Times New Roman" w:hAnsi="Times New Roman" w:cs="Times New Roman"/>
          <w:color w:val="0C2536"/>
        </w:rPr>
        <w:t>P</w:t>
      </w:r>
      <w:r w:rsidR="00CB22F9">
        <w:rPr>
          <w:rFonts w:ascii="Times New Roman" w:eastAsia="Times New Roman" w:hAnsi="Times New Roman" w:cs="Times New Roman"/>
          <w:color w:val="0C2536"/>
        </w:rPr>
        <w:t xml:space="preserve">rogram”) </w:t>
      </w:r>
      <w:r w:rsidR="0096373B">
        <w:rPr>
          <w:rFonts w:ascii="Times New Roman" w:eastAsia="Times New Roman" w:hAnsi="Times New Roman" w:cs="Times New Roman"/>
          <w:color w:val="0C2536"/>
        </w:rPr>
        <w:t xml:space="preserve">offers helpful information and ways for practicing new skills in an easy-to-use online </w:t>
      </w:r>
      <w:r w:rsidR="00A9218D">
        <w:rPr>
          <w:rFonts w:ascii="Times New Roman" w:eastAsia="Times New Roman" w:hAnsi="Times New Roman" w:cs="Times New Roman"/>
          <w:color w:val="0C2536"/>
        </w:rPr>
        <w:t>format</w:t>
      </w:r>
      <w:r w:rsidR="0096373B">
        <w:rPr>
          <w:rFonts w:ascii="Times New Roman" w:eastAsia="Times New Roman" w:hAnsi="Times New Roman" w:cs="Times New Roman"/>
          <w:color w:val="0C2536"/>
        </w:rPr>
        <w:t xml:space="preserve">. </w:t>
      </w:r>
      <w:r w:rsidR="006360B9" w:rsidRPr="006360B9">
        <w:rPr>
          <w:rFonts w:ascii="Times New Roman" w:eastAsia="Times New Roman" w:hAnsi="Times New Roman" w:cs="Times New Roman"/>
          <w:color w:val="0C2536"/>
        </w:rPr>
        <w:t xml:space="preserve">We deliver to users (“Users”, “you”, “your”) </w:t>
      </w:r>
      <w:r w:rsidR="0096373B">
        <w:rPr>
          <w:rFonts w:ascii="Times New Roman" w:eastAsia="Times New Roman" w:hAnsi="Times New Roman" w:cs="Times New Roman"/>
          <w:color w:val="0C2536"/>
        </w:rPr>
        <w:t>self-help</w:t>
      </w:r>
      <w:r w:rsidR="006360B9" w:rsidRPr="006360B9">
        <w:rPr>
          <w:rFonts w:ascii="Times New Roman" w:eastAsia="Times New Roman" w:hAnsi="Times New Roman" w:cs="Times New Roman"/>
          <w:color w:val="0C2536"/>
        </w:rPr>
        <w:t xml:space="preserve"> tools via </w:t>
      </w:r>
      <w:r w:rsidR="0096373B">
        <w:rPr>
          <w:rFonts w:ascii="Times New Roman" w:eastAsia="Times New Roman" w:hAnsi="Times New Roman" w:cs="Times New Roman"/>
          <w:color w:val="0C2536"/>
        </w:rPr>
        <w:t>our online platform</w:t>
      </w:r>
      <w:r w:rsidR="006360B9" w:rsidRPr="006360B9">
        <w:rPr>
          <w:rFonts w:ascii="Times New Roman" w:eastAsia="Times New Roman" w:hAnsi="Times New Roman" w:cs="Times New Roman"/>
          <w:color w:val="0C2536"/>
        </w:rPr>
        <w:t>.</w:t>
      </w:r>
    </w:p>
    <w:p w14:paraId="7D4DF4D9" w14:textId="7BE08305"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3. ABOUT THESE </w:t>
      </w:r>
      <w:r w:rsidR="009E3F6C">
        <w:rPr>
          <w:rFonts w:ascii="Times New Roman" w:eastAsia="Times New Roman" w:hAnsi="Times New Roman" w:cs="Times New Roman"/>
          <w:color w:val="0C2536"/>
        </w:rPr>
        <w:t>TERMS OF USE</w:t>
      </w:r>
    </w:p>
    <w:p w14:paraId="32B724D7" w14:textId="4251521E" w:rsidR="006360B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These </w:t>
      </w:r>
      <w:r w:rsidR="0096373B">
        <w:rPr>
          <w:rFonts w:ascii="Times New Roman" w:eastAsia="Times New Roman" w:hAnsi="Times New Roman" w:cs="Times New Roman"/>
          <w:color w:val="0C2536"/>
        </w:rPr>
        <w:t>ACT Guide</w:t>
      </w:r>
      <w:r w:rsidR="0096373B" w:rsidRPr="006360B9">
        <w:rPr>
          <w:rFonts w:ascii="Times New Roman" w:eastAsia="Times New Roman" w:hAnsi="Times New Roman" w:cs="Times New Roman"/>
          <w:color w:val="0C2536"/>
        </w:rPr>
        <w:t xml:space="preserve"> </w:t>
      </w:r>
      <w:r w:rsidR="009E3F6C">
        <w:rPr>
          <w:rFonts w:ascii="Times New Roman" w:eastAsia="Times New Roman" w:hAnsi="Times New Roman" w:cs="Times New Roman"/>
          <w:color w:val="0C2536"/>
        </w:rPr>
        <w:t>Terms of Use</w:t>
      </w:r>
      <w:r w:rsidRPr="006360B9">
        <w:rPr>
          <w:rFonts w:ascii="Times New Roman" w:eastAsia="Times New Roman" w:hAnsi="Times New Roman" w:cs="Times New Roman"/>
          <w:color w:val="0C2536"/>
        </w:rPr>
        <w:t xml:space="preserve"> (“</w:t>
      </w:r>
      <w:r w:rsidR="009E3F6C">
        <w:rPr>
          <w:rFonts w:ascii="Times New Roman" w:eastAsia="Times New Roman" w:hAnsi="Times New Roman" w:cs="Times New Roman"/>
          <w:color w:val="0C2536"/>
        </w:rPr>
        <w:t>Terms of Use</w:t>
      </w:r>
      <w:r w:rsidRPr="006360B9">
        <w:rPr>
          <w:rFonts w:ascii="Times New Roman" w:eastAsia="Times New Roman" w:hAnsi="Times New Roman" w:cs="Times New Roman"/>
          <w:color w:val="0C2536"/>
        </w:rPr>
        <w:t xml:space="preserve">”) are legally binding terms for your use of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You should also review </w:t>
      </w:r>
      <w:r w:rsidR="0096373B">
        <w:rPr>
          <w:rFonts w:ascii="Times New Roman" w:eastAsia="Times New Roman" w:hAnsi="Times New Roman" w:cs="Times New Roman"/>
          <w:color w:val="0C2536"/>
        </w:rPr>
        <w:t>ACT Guide</w:t>
      </w:r>
      <w:r w:rsidRPr="006360B9">
        <w:rPr>
          <w:rFonts w:ascii="Times New Roman" w:eastAsia="Times New Roman" w:hAnsi="Times New Roman" w:cs="Times New Roman"/>
          <w:color w:val="0C2536"/>
        </w:rPr>
        <w:t>’s Privacy Policy, currently located at </w:t>
      </w:r>
      <w:hyperlink r:id="rId4" w:history="1">
        <w:r w:rsidR="00AC12D7" w:rsidRPr="00CD7918">
          <w:rPr>
            <w:rStyle w:val="Hyperlink"/>
            <w:rFonts w:ascii="Times New Roman" w:eastAsia="Times New Roman" w:hAnsi="Times New Roman" w:cs="Times New Roman"/>
          </w:rPr>
          <w:t>https://scce.usu.edu/services/act-guide/Privacy.pdf</w:t>
        </w:r>
      </w:hyperlink>
      <w:r w:rsidRPr="006360B9">
        <w:rPr>
          <w:rFonts w:ascii="Times New Roman" w:eastAsia="Times New Roman" w:hAnsi="Times New Roman" w:cs="Times New Roman"/>
          <w:color w:val="0C2536"/>
        </w:rPr>
        <w:t>, which contains important information about how we use data</w:t>
      </w:r>
      <w:r w:rsidR="00A82490">
        <w:rPr>
          <w:rFonts w:ascii="Times New Roman" w:eastAsia="Times New Roman" w:hAnsi="Times New Roman" w:cs="Times New Roman"/>
          <w:color w:val="0C2536"/>
        </w:rPr>
        <w:t xml:space="preserve"> collected </w:t>
      </w:r>
      <w:proofErr w:type="gramStart"/>
      <w:r w:rsidR="00A82490">
        <w:rPr>
          <w:rFonts w:ascii="Times New Roman" w:eastAsia="Times New Roman" w:hAnsi="Times New Roman" w:cs="Times New Roman"/>
          <w:color w:val="0C2536"/>
        </w:rPr>
        <w:t>as a result</w:t>
      </w:r>
      <w:proofErr w:type="gramEnd"/>
      <w:r w:rsidR="00A82490">
        <w:rPr>
          <w:rFonts w:ascii="Times New Roman" w:eastAsia="Times New Roman" w:hAnsi="Times New Roman" w:cs="Times New Roman"/>
          <w:color w:val="0C2536"/>
        </w:rPr>
        <w:t xml:space="preserve"> of your use of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By accessing and using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you agree to comply with and </w:t>
      </w:r>
      <w:proofErr w:type="gramStart"/>
      <w:r w:rsidRPr="006360B9">
        <w:rPr>
          <w:rFonts w:ascii="Times New Roman" w:eastAsia="Times New Roman" w:hAnsi="Times New Roman" w:cs="Times New Roman"/>
          <w:color w:val="0C2536"/>
        </w:rPr>
        <w:t>be bound</w:t>
      </w:r>
      <w:proofErr w:type="gramEnd"/>
      <w:r w:rsidRPr="006360B9">
        <w:rPr>
          <w:rFonts w:ascii="Times New Roman" w:eastAsia="Times New Roman" w:hAnsi="Times New Roman" w:cs="Times New Roman"/>
          <w:color w:val="0C2536"/>
        </w:rPr>
        <w:t xml:space="preserve"> by these </w:t>
      </w:r>
      <w:r w:rsidR="009E3F6C">
        <w:rPr>
          <w:rFonts w:ascii="Times New Roman" w:eastAsia="Times New Roman" w:hAnsi="Times New Roman" w:cs="Times New Roman"/>
          <w:color w:val="0C2536"/>
        </w:rPr>
        <w:t>Terms of Use</w:t>
      </w:r>
      <w:r w:rsidRPr="006360B9">
        <w:rPr>
          <w:rFonts w:ascii="Times New Roman" w:eastAsia="Times New Roman" w:hAnsi="Times New Roman" w:cs="Times New Roman"/>
          <w:color w:val="0C2536"/>
        </w:rPr>
        <w:t xml:space="preserve">. </w:t>
      </w:r>
      <w:r w:rsidR="0096373B">
        <w:rPr>
          <w:rFonts w:ascii="Times New Roman" w:eastAsia="Times New Roman" w:hAnsi="Times New Roman" w:cs="Times New Roman"/>
          <w:color w:val="0C2536"/>
        </w:rPr>
        <w:t>ACT Guide</w:t>
      </w:r>
      <w:r w:rsidR="0096373B"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 xml:space="preserve">reserves the right, at its sole discretion, to modify, discontinue, or terminate </w:t>
      </w:r>
      <w:r w:rsidR="00A9218D">
        <w:rPr>
          <w:rFonts w:ascii="Times New Roman" w:eastAsia="Times New Roman" w:hAnsi="Times New Roman" w:cs="Times New Roman"/>
          <w:color w:val="0C2536"/>
        </w:rPr>
        <w:t>access to the Program</w:t>
      </w:r>
      <w:r w:rsidRPr="006360B9">
        <w:rPr>
          <w:rFonts w:ascii="Times New Roman" w:eastAsia="Times New Roman" w:hAnsi="Times New Roman" w:cs="Times New Roman"/>
          <w:color w:val="0C2536"/>
        </w:rPr>
        <w:t xml:space="preserve"> at any time and without prior notice. If you do not agree to these </w:t>
      </w:r>
      <w:r w:rsidR="009E3F6C">
        <w:rPr>
          <w:rFonts w:ascii="Times New Roman" w:eastAsia="Times New Roman" w:hAnsi="Times New Roman" w:cs="Times New Roman"/>
          <w:color w:val="0C2536"/>
        </w:rPr>
        <w:t>Terms of Use</w:t>
      </w:r>
      <w:r w:rsidRPr="006360B9">
        <w:rPr>
          <w:rFonts w:ascii="Times New Roman" w:eastAsia="Times New Roman" w:hAnsi="Times New Roman" w:cs="Times New Roman"/>
          <w:color w:val="0C2536"/>
        </w:rPr>
        <w:t xml:space="preserve">, you should not access or use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w:t>
      </w:r>
    </w:p>
    <w:p w14:paraId="370D1742" w14:textId="1E5627CF"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4. CHANGES TO THESE </w:t>
      </w:r>
      <w:r w:rsidR="009E3F6C">
        <w:rPr>
          <w:rFonts w:ascii="Times New Roman" w:eastAsia="Times New Roman" w:hAnsi="Times New Roman" w:cs="Times New Roman"/>
          <w:color w:val="0C2536"/>
        </w:rPr>
        <w:t>TERMS OF USE</w:t>
      </w:r>
    </w:p>
    <w:p w14:paraId="0C421FF0" w14:textId="7B3D439C" w:rsidR="006360B9" w:rsidRPr="006360B9" w:rsidRDefault="00A82490" w:rsidP="006360B9">
      <w:pPr>
        <w:spacing w:after="300"/>
        <w:rPr>
          <w:rFonts w:ascii="Times New Roman" w:eastAsia="Times New Roman" w:hAnsi="Times New Roman" w:cs="Times New Roman"/>
          <w:color w:val="0C2536"/>
        </w:rPr>
      </w:pPr>
      <w:r>
        <w:rPr>
          <w:rFonts w:ascii="Times New Roman" w:eastAsia="Times New Roman" w:hAnsi="Times New Roman" w:cs="Times New Roman"/>
          <w:color w:val="0C2536"/>
        </w:rPr>
        <w:t xml:space="preserve">The ACT Research Group </w:t>
      </w:r>
      <w:r w:rsidR="006360B9" w:rsidRPr="006360B9">
        <w:rPr>
          <w:rFonts w:ascii="Times New Roman" w:eastAsia="Times New Roman" w:hAnsi="Times New Roman" w:cs="Times New Roman"/>
          <w:color w:val="0C2536"/>
        </w:rPr>
        <w:t xml:space="preserve">may change these </w:t>
      </w:r>
      <w:r w:rsidR="009E3F6C">
        <w:rPr>
          <w:rFonts w:ascii="Times New Roman" w:eastAsia="Times New Roman" w:hAnsi="Times New Roman" w:cs="Times New Roman"/>
          <w:color w:val="0C2536"/>
        </w:rPr>
        <w:t>Terms of Use</w:t>
      </w:r>
      <w:r w:rsidR="006360B9" w:rsidRPr="006360B9">
        <w:rPr>
          <w:rFonts w:ascii="Times New Roman" w:eastAsia="Times New Roman" w:hAnsi="Times New Roman" w:cs="Times New Roman"/>
          <w:color w:val="0C2536"/>
        </w:rPr>
        <w:t xml:space="preserve"> from time to time</w:t>
      </w:r>
      <w:r w:rsidR="00D277D3">
        <w:rPr>
          <w:rFonts w:ascii="Times New Roman" w:eastAsia="Times New Roman" w:hAnsi="Times New Roman" w:cs="Times New Roman"/>
          <w:color w:val="0C2536"/>
        </w:rPr>
        <w:t xml:space="preserve"> as determined by USU</w:t>
      </w:r>
      <w:r w:rsidR="006360B9" w:rsidRPr="006360B9">
        <w:rPr>
          <w:rFonts w:ascii="Times New Roman" w:eastAsia="Times New Roman" w:hAnsi="Times New Roman" w:cs="Times New Roman"/>
          <w:color w:val="0C2536"/>
        </w:rPr>
        <w:t xml:space="preserve">. If we make any material changes to these </w:t>
      </w:r>
      <w:r w:rsidR="009E3F6C">
        <w:rPr>
          <w:rFonts w:ascii="Times New Roman" w:eastAsia="Times New Roman" w:hAnsi="Times New Roman" w:cs="Times New Roman"/>
          <w:color w:val="0C2536"/>
        </w:rPr>
        <w:t>Terms of Use</w:t>
      </w:r>
      <w:r w:rsidR="006360B9" w:rsidRPr="006360B9">
        <w:rPr>
          <w:rFonts w:ascii="Times New Roman" w:eastAsia="Times New Roman" w:hAnsi="Times New Roman" w:cs="Times New Roman"/>
          <w:color w:val="0C2536"/>
        </w:rPr>
        <w:t xml:space="preserve">, we will post a notification </w:t>
      </w:r>
      <w:r w:rsidR="0096373B">
        <w:rPr>
          <w:rFonts w:ascii="Times New Roman" w:eastAsia="Times New Roman" w:hAnsi="Times New Roman" w:cs="Times New Roman"/>
          <w:color w:val="0C2536"/>
        </w:rPr>
        <w:t>on</w:t>
      </w:r>
      <w:r w:rsidR="006360B9" w:rsidRPr="006360B9">
        <w:rPr>
          <w:rFonts w:ascii="Times New Roman" w:eastAsia="Times New Roman" w:hAnsi="Times New Roman" w:cs="Times New Roman"/>
          <w:color w:val="0C2536"/>
        </w:rPr>
        <w:t xml:space="preserve"> the </w:t>
      </w:r>
      <w:r w:rsidR="0096373B">
        <w:rPr>
          <w:rFonts w:ascii="Times New Roman" w:eastAsia="Times New Roman" w:hAnsi="Times New Roman" w:cs="Times New Roman"/>
          <w:color w:val="0C2536"/>
        </w:rPr>
        <w:t>ACT Guide</w:t>
      </w:r>
      <w:r w:rsidR="0096373B" w:rsidRPr="006360B9">
        <w:rPr>
          <w:rFonts w:ascii="Times New Roman" w:eastAsia="Times New Roman" w:hAnsi="Times New Roman" w:cs="Times New Roman"/>
          <w:color w:val="0C2536"/>
        </w:rPr>
        <w:t xml:space="preserve"> </w:t>
      </w:r>
      <w:r w:rsidR="006360B9" w:rsidRPr="006360B9">
        <w:rPr>
          <w:rFonts w:ascii="Times New Roman" w:eastAsia="Times New Roman" w:hAnsi="Times New Roman" w:cs="Times New Roman"/>
          <w:color w:val="0C2536"/>
        </w:rPr>
        <w:t xml:space="preserve">website and, if you are registered, notify you via </w:t>
      </w:r>
      <w:r w:rsidR="0096373B">
        <w:rPr>
          <w:rFonts w:ascii="Times New Roman" w:eastAsia="Times New Roman" w:hAnsi="Times New Roman" w:cs="Times New Roman"/>
          <w:color w:val="0C2536"/>
        </w:rPr>
        <w:t>email</w:t>
      </w:r>
      <w:r w:rsidR="006360B9" w:rsidRPr="006360B9">
        <w:rPr>
          <w:rFonts w:ascii="Times New Roman" w:eastAsia="Times New Roman" w:hAnsi="Times New Roman" w:cs="Times New Roman"/>
          <w:color w:val="0C2536"/>
        </w:rPr>
        <w:t xml:space="preserve"> and/or by asking you to review the changes to these </w:t>
      </w:r>
      <w:r w:rsidR="009E3F6C">
        <w:rPr>
          <w:rFonts w:ascii="Times New Roman" w:eastAsia="Times New Roman" w:hAnsi="Times New Roman" w:cs="Times New Roman"/>
          <w:color w:val="0C2536"/>
        </w:rPr>
        <w:t>Terms of Use</w:t>
      </w:r>
      <w:r w:rsidR="006360B9" w:rsidRPr="006360B9">
        <w:rPr>
          <w:rFonts w:ascii="Times New Roman" w:eastAsia="Times New Roman" w:hAnsi="Times New Roman" w:cs="Times New Roman"/>
          <w:color w:val="0C2536"/>
        </w:rPr>
        <w:t xml:space="preserve"> the next time you access the </w:t>
      </w:r>
      <w:r w:rsidR="00A9218D">
        <w:rPr>
          <w:rFonts w:ascii="Times New Roman" w:eastAsia="Times New Roman" w:hAnsi="Times New Roman" w:cs="Times New Roman"/>
          <w:color w:val="0C2536"/>
        </w:rPr>
        <w:t>Program</w:t>
      </w:r>
      <w:r w:rsidR="006360B9" w:rsidRPr="006360B9">
        <w:rPr>
          <w:rFonts w:ascii="Times New Roman" w:eastAsia="Times New Roman" w:hAnsi="Times New Roman" w:cs="Times New Roman"/>
          <w:color w:val="0C2536"/>
        </w:rPr>
        <w:t xml:space="preserve">. Your continued use of the </w:t>
      </w:r>
      <w:r w:rsidR="00A9218D">
        <w:rPr>
          <w:rFonts w:ascii="Times New Roman" w:eastAsia="Times New Roman" w:hAnsi="Times New Roman" w:cs="Times New Roman"/>
          <w:color w:val="0C2536"/>
        </w:rPr>
        <w:t>Program</w:t>
      </w:r>
      <w:r w:rsidR="006360B9" w:rsidRPr="006360B9">
        <w:rPr>
          <w:rFonts w:ascii="Times New Roman" w:eastAsia="Times New Roman" w:hAnsi="Times New Roman" w:cs="Times New Roman"/>
          <w:color w:val="0C2536"/>
        </w:rPr>
        <w:t xml:space="preserve"> after the time the changes </w:t>
      </w:r>
      <w:proofErr w:type="gramStart"/>
      <w:r w:rsidR="006360B9" w:rsidRPr="006360B9">
        <w:rPr>
          <w:rFonts w:ascii="Times New Roman" w:eastAsia="Times New Roman" w:hAnsi="Times New Roman" w:cs="Times New Roman"/>
          <w:color w:val="0C2536"/>
        </w:rPr>
        <w:t>are communicated</w:t>
      </w:r>
      <w:proofErr w:type="gramEnd"/>
      <w:r w:rsidR="006360B9" w:rsidRPr="006360B9">
        <w:rPr>
          <w:rFonts w:ascii="Times New Roman" w:eastAsia="Times New Roman" w:hAnsi="Times New Roman" w:cs="Times New Roman"/>
          <w:color w:val="0C2536"/>
        </w:rPr>
        <w:t xml:space="preserve"> will indicate your acceptance of the </w:t>
      </w:r>
      <w:r w:rsidR="009E3F6C">
        <w:rPr>
          <w:rFonts w:ascii="Times New Roman" w:eastAsia="Times New Roman" w:hAnsi="Times New Roman" w:cs="Times New Roman"/>
          <w:color w:val="0C2536"/>
        </w:rPr>
        <w:t>Terms of Use</w:t>
      </w:r>
      <w:r w:rsidR="006360B9" w:rsidRPr="006360B9">
        <w:rPr>
          <w:rFonts w:ascii="Times New Roman" w:eastAsia="Times New Roman" w:hAnsi="Times New Roman" w:cs="Times New Roman"/>
          <w:color w:val="0C2536"/>
        </w:rPr>
        <w:t>, including those changes.</w:t>
      </w:r>
    </w:p>
    <w:p w14:paraId="5FCFEF4F" w14:textId="77777777"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5. YOUR ACCOUNT</w:t>
      </w:r>
    </w:p>
    <w:p w14:paraId="471CA196" w14:textId="77777777" w:rsidR="006360B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a. Eligibility. By creating an account, you represent and warrant that: (</w:t>
      </w:r>
      <w:proofErr w:type="spellStart"/>
      <w:r w:rsidRPr="006360B9">
        <w:rPr>
          <w:rFonts w:ascii="Times New Roman" w:eastAsia="Times New Roman" w:hAnsi="Times New Roman" w:cs="Times New Roman"/>
          <w:color w:val="0C2536"/>
        </w:rPr>
        <w:t>i</w:t>
      </w:r>
      <w:proofErr w:type="spellEnd"/>
      <w:r w:rsidRPr="006360B9">
        <w:rPr>
          <w:rFonts w:ascii="Times New Roman" w:eastAsia="Times New Roman" w:hAnsi="Times New Roman" w:cs="Times New Roman"/>
          <w:color w:val="0C2536"/>
        </w:rPr>
        <w:t xml:space="preserve">) all required registration information you submit, whether through </w:t>
      </w:r>
      <w:r w:rsidR="0096373B">
        <w:rPr>
          <w:rFonts w:ascii="Times New Roman" w:eastAsia="Times New Roman" w:hAnsi="Times New Roman" w:cs="Times New Roman"/>
          <w:color w:val="0C2536"/>
        </w:rPr>
        <w:t>ACT Guide</w:t>
      </w:r>
      <w:r w:rsidRPr="006360B9">
        <w:rPr>
          <w:rFonts w:ascii="Times New Roman" w:eastAsia="Times New Roman" w:hAnsi="Times New Roman" w:cs="Times New Roman"/>
          <w:color w:val="0C2536"/>
        </w:rPr>
        <w:t xml:space="preserve">, is truthful and accurate; </w:t>
      </w:r>
      <w:r w:rsidR="003F06A3">
        <w:rPr>
          <w:rFonts w:ascii="Times New Roman" w:eastAsia="Times New Roman" w:hAnsi="Times New Roman" w:cs="Times New Roman"/>
          <w:color w:val="0C2536"/>
        </w:rPr>
        <w:t xml:space="preserve">and </w:t>
      </w:r>
      <w:r w:rsidRPr="006360B9">
        <w:rPr>
          <w:rFonts w:ascii="Times New Roman" w:eastAsia="Times New Roman" w:hAnsi="Times New Roman" w:cs="Times New Roman"/>
          <w:color w:val="0C2536"/>
        </w:rPr>
        <w:t>(ii) you will maintain the accuracy of such information</w:t>
      </w:r>
      <w:r w:rsidR="003F06A3">
        <w:rPr>
          <w:rFonts w:ascii="Times New Roman" w:eastAsia="Times New Roman" w:hAnsi="Times New Roman" w:cs="Times New Roman"/>
          <w:color w:val="0C2536"/>
        </w:rPr>
        <w:t>.</w:t>
      </w:r>
    </w:p>
    <w:p w14:paraId="306FC2F2" w14:textId="77777777" w:rsidR="006360B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b. Your password. When you register, you </w:t>
      </w:r>
      <w:proofErr w:type="gramStart"/>
      <w:r w:rsidRPr="006360B9">
        <w:rPr>
          <w:rFonts w:ascii="Times New Roman" w:eastAsia="Times New Roman" w:hAnsi="Times New Roman" w:cs="Times New Roman"/>
          <w:color w:val="0C2536"/>
        </w:rPr>
        <w:t>will be asked</w:t>
      </w:r>
      <w:proofErr w:type="gramEnd"/>
      <w:r w:rsidRPr="006360B9">
        <w:rPr>
          <w:rFonts w:ascii="Times New Roman" w:eastAsia="Times New Roman" w:hAnsi="Times New Roman" w:cs="Times New Roman"/>
          <w:color w:val="0C2536"/>
        </w:rPr>
        <w:t xml:space="preserve"> to choose a username and a password. You are responsible for maintaining the confidentiality of your password and all use of your </w:t>
      </w:r>
      <w:r w:rsidR="003F06A3">
        <w:rPr>
          <w:rFonts w:ascii="Times New Roman" w:eastAsia="Times New Roman" w:hAnsi="Times New Roman" w:cs="Times New Roman"/>
          <w:color w:val="0C2536"/>
        </w:rPr>
        <w:t>ACT Guide</w:t>
      </w:r>
      <w:r w:rsidR="003F06A3"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 xml:space="preserve">account. You agree not to use the account, username, or password of another User. You agree to notify us immediately if you suspect any unauthorized use of your </w:t>
      </w:r>
      <w:r w:rsidR="003F06A3">
        <w:rPr>
          <w:rFonts w:ascii="Times New Roman" w:eastAsia="Times New Roman" w:hAnsi="Times New Roman" w:cs="Times New Roman"/>
          <w:color w:val="0C2536"/>
        </w:rPr>
        <w:t>ACT Guide</w:t>
      </w:r>
      <w:r w:rsidR="003F06A3"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account or access to your password.</w:t>
      </w:r>
    </w:p>
    <w:p w14:paraId="4A969462" w14:textId="546A49D5" w:rsidR="006360B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c. Deactivation of account &amp; information retention. </w:t>
      </w:r>
      <w:r w:rsidR="00D277D3">
        <w:rPr>
          <w:rFonts w:ascii="Times New Roman" w:eastAsia="Times New Roman" w:hAnsi="Times New Roman" w:cs="Times New Roman"/>
          <w:color w:val="0C2536"/>
        </w:rPr>
        <w:t>The ACT Research Group</w:t>
      </w:r>
      <w:r w:rsidR="00A9218D">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may restrict, deactivate</w:t>
      </w:r>
      <w:r w:rsidR="00D277D3">
        <w:rPr>
          <w:rFonts w:ascii="Times New Roman" w:eastAsia="Times New Roman" w:hAnsi="Times New Roman" w:cs="Times New Roman"/>
          <w:color w:val="0C2536"/>
        </w:rPr>
        <w:t>,</w:t>
      </w:r>
      <w:r w:rsidRPr="006360B9">
        <w:rPr>
          <w:rFonts w:ascii="Times New Roman" w:eastAsia="Times New Roman" w:hAnsi="Times New Roman" w:cs="Times New Roman"/>
          <w:color w:val="0C2536"/>
        </w:rPr>
        <w:t xml:space="preserve"> or terminate your access to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or your </w:t>
      </w:r>
      <w:r w:rsidR="003F06A3">
        <w:rPr>
          <w:rFonts w:ascii="Times New Roman" w:eastAsia="Times New Roman" w:hAnsi="Times New Roman" w:cs="Times New Roman"/>
          <w:color w:val="0C2536"/>
        </w:rPr>
        <w:t>ACT Guide</w:t>
      </w:r>
      <w:r w:rsidR="003F06A3"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 xml:space="preserve">account if </w:t>
      </w:r>
      <w:r w:rsidR="00D277D3">
        <w:rPr>
          <w:rFonts w:ascii="Times New Roman" w:eastAsia="Times New Roman" w:hAnsi="Times New Roman" w:cs="Times New Roman"/>
          <w:color w:val="0C2536"/>
        </w:rPr>
        <w:t xml:space="preserve">we believe </w:t>
      </w:r>
      <w:r w:rsidR="00D277D3">
        <w:rPr>
          <w:rFonts w:ascii="Times New Roman" w:eastAsia="Times New Roman" w:hAnsi="Times New Roman" w:cs="Times New Roman"/>
          <w:color w:val="0C2536"/>
        </w:rPr>
        <w:lastRenderedPageBreak/>
        <w:t>that</w:t>
      </w:r>
      <w:r w:rsidRPr="006360B9">
        <w:rPr>
          <w:rFonts w:ascii="Times New Roman" w:eastAsia="Times New Roman" w:hAnsi="Times New Roman" w:cs="Times New Roman"/>
          <w:color w:val="0C2536"/>
        </w:rPr>
        <w:t xml:space="preserve"> you are in breach of these </w:t>
      </w:r>
      <w:r w:rsidR="009E3F6C">
        <w:rPr>
          <w:rFonts w:ascii="Times New Roman" w:eastAsia="Times New Roman" w:hAnsi="Times New Roman" w:cs="Times New Roman"/>
          <w:color w:val="0C2536"/>
        </w:rPr>
        <w:t>Terms of Use</w:t>
      </w:r>
      <w:r w:rsidR="003F06A3">
        <w:rPr>
          <w:rFonts w:ascii="Times New Roman" w:eastAsia="Times New Roman" w:hAnsi="Times New Roman" w:cs="Times New Roman"/>
          <w:color w:val="0C2536"/>
        </w:rPr>
        <w:t>.</w:t>
      </w:r>
      <w:r w:rsidRPr="006360B9">
        <w:rPr>
          <w:rFonts w:ascii="Times New Roman" w:eastAsia="Times New Roman" w:hAnsi="Times New Roman" w:cs="Times New Roman"/>
          <w:color w:val="0C2536"/>
        </w:rPr>
        <w:t xml:space="preserve"> You understand that deactivation of your </w:t>
      </w:r>
      <w:r w:rsidR="003F06A3">
        <w:rPr>
          <w:rFonts w:ascii="Times New Roman" w:eastAsia="Times New Roman" w:hAnsi="Times New Roman" w:cs="Times New Roman"/>
          <w:color w:val="0C2536"/>
        </w:rPr>
        <w:t>ACT Guide</w:t>
      </w:r>
      <w:r w:rsidR="003F06A3"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account by you or by us may remove information from our live databases, but that our servers may maintain certain information for archival or legal purposes.</w:t>
      </w:r>
    </w:p>
    <w:p w14:paraId="0DC73E9C" w14:textId="0C9F5CA7"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6. PERMITTED USE OF </w:t>
      </w:r>
      <w:r w:rsidR="00A9218D">
        <w:rPr>
          <w:rFonts w:ascii="Times New Roman" w:eastAsia="Times New Roman" w:hAnsi="Times New Roman" w:cs="Times New Roman"/>
          <w:color w:val="0C2536"/>
        </w:rPr>
        <w:t>PROGRAM</w:t>
      </w:r>
    </w:p>
    <w:p w14:paraId="2FB99355" w14:textId="46E0D41D" w:rsidR="006360B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w:t>
      </w:r>
      <w:proofErr w:type="gramStart"/>
      <w:r w:rsidR="00A9218D">
        <w:rPr>
          <w:rFonts w:ascii="Times New Roman" w:eastAsia="Times New Roman" w:hAnsi="Times New Roman" w:cs="Times New Roman"/>
          <w:color w:val="0C2536"/>
        </w:rPr>
        <w:t>is</w:t>
      </w:r>
      <w:r w:rsidR="00A9218D"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made</w:t>
      </w:r>
      <w:proofErr w:type="gramEnd"/>
      <w:r w:rsidRPr="006360B9">
        <w:rPr>
          <w:rFonts w:ascii="Times New Roman" w:eastAsia="Times New Roman" w:hAnsi="Times New Roman" w:cs="Times New Roman"/>
          <w:color w:val="0C2536"/>
        </w:rPr>
        <w:t xml:space="preserve"> available to you for your non-commercial use only. You agree not to use </w:t>
      </w:r>
      <w:r w:rsidR="00CB7150">
        <w:rPr>
          <w:rFonts w:ascii="Times New Roman" w:eastAsia="Times New Roman" w:hAnsi="Times New Roman" w:cs="Times New Roman"/>
          <w:color w:val="0C2536"/>
        </w:rPr>
        <w:t>the Program</w:t>
      </w:r>
      <w:r w:rsidR="00C2395E"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 xml:space="preserve">or any of its </w:t>
      </w:r>
      <w:r w:rsidR="00D277D3">
        <w:rPr>
          <w:rFonts w:ascii="Times New Roman" w:eastAsia="Times New Roman" w:hAnsi="Times New Roman" w:cs="Times New Roman"/>
          <w:color w:val="0C2536"/>
        </w:rPr>
        <w:t>C</w:t>
      </w:r>
      <w:r w:rsidR="00D277D3" w:rsidRPr="006360B9">
        <w:rPr>
          <w:rFonts w:ascii="Times New Roman" w:eastAsia="Times New Roman" w:hAnsi="Times New Roman" w:cs="Times New Roman"/>
          <w:color w:val="0C2536"/>
        </w:rPr>
        <w:t xml:space="preserve">ontent </w:t>
      </w:r>
      <w:r w:rsidRPr="006360B9">
        <w:rPr>
          <w:rFonts w:ascii="Times New Roman" w:eastAsia="Times New Roman" w:hAnsi="Times New Roman" w:cs="Times New Roman"/>
          <w:color w:val="0C2536"/>
        </w:rPr>
        <w:t xml:space="preserve">to promote a product or service. You may not modify, reproduce, download, store, distribute, publish, license, or create derivative works from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or from the Content. You may not access </w:t>
      </w:r>
      <w:r w:rsidR="00CB7150">
        <w:rPr>
          <w:rFonts w:ascii="Times New Roman" w:eastAsia="Times New Roman" w:hAnsi="Times New Roman" w:cs="Times New Roman"/>
          <w:color w:val="0C2536"/>
        </w:rPr>
        <w:t xml:space="preserve">the Program </w:t>
      </w:r>
      <w:r w:rsidRPr="006360B9">
        <w:rPr>
          <w:rFonts w:ascii="Times New Roman" w:eastAsia="Times New Roman" w:hAnsi="Times New Roman" w:cs="Times New Roman"/>
          <w:color w:val="0C2536"/>
        </w:rPr>
        <w:t xml:space="preserve">in any way that could damage, disable or overburden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You may not use any </w:t>
      </w:r>
      <w:proofErr w:type="gramStart"/>
      <w:r w:rsidRPr="006360B9">
        <w:rPr>
          <w:rFonts w:ascii="Times New Roman" w:eastAsia="Times New Roman" w:hAnsi="Times New Roman" w:cs="Times New Roman"/>
          <w:color w:val="0C2536"/>
        </w:rPr>
        <w:t>third-party</w:t>
      </w:r>
      <w:proofErr w:type="gramEnd"/>
      <w:r w:rsidRPr="006360B9">
        <w:rPr>
          <w:rFonts w:ascii="Times New Roman" w:eastAsia="Times New Roman" w:hAnsi="Times New Roman" w:cs="Times New Roman"/>
          <w:color w:val="0C2536"/>
        </w:rPr>
        <w:t xml:space="preserve"> APIs, software, tools or scripts to access or modify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or underlying technology, unless you are authorized in writing by </w:t>
      </w:r>
      <w:r w:rsidR="00C2395E">
        <w:rPr>
          <w:rFonts w:ascii="Times New Roman" w:eastAsia="Times New Roman" w:hAnsi="Times New Roman" w:cs="Times New Roman"/>
          <w:color w:val="0C2536"/>
        </w:rPr>
        <w:t>ACT Guide</w:t>
      </w:r>
      <w:r w:rsidRPr="006360B9">
        <w:rPr>
          <w:rFonts w:ascii="Times New Roman" w:eastAsia="Times New Roman" w:hAnsi="Times New Roman" w:cs="Times New Roman"/>
          <w:color w:val="0C2536"/>
        </w:rPr>
        <w:t>.</w:t>
      </w:r>
    </w:p>
    <w:p w14:paraId="7D55E13E" w14:textId="77777777"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7. LICENSE &amp; INTELLECTUAL PROPERTY OWNERSHIP</w:t>
      </w:r>
    </w:p>
    <w:p w14:paraId="62AEFEA8" w14:textId="630C4015" w:rsidR="006360B9" w:rsidRPr="006360B9" w:rsidRDefault="00D277D3" w:rsidP="006360B9">
      <w:pPr>
        <w:spacing w:after="300"/>
        <w:rPr>
          <w:rFonts w:ascii="Times New Roman" w:eastAsia="Times New Roman" w:hAnsi="Times New Roman" w:cs="Times New Roman"/>
          <w:color w:val="0C2536"/>
        </w:rPr>
      </w:pPr>
      <w:r>
        <w:rPr>
          <w:rFonts w:ascii="Times New Roman" w:eastAsia="Times New Roman" w:hAnsi="Times New Roman" w:cs="Times New Roman"/>
          <w:color w:val="0C2536"/>
        </w:rPr>
        <w:t>USU</w:t>
      </w:r>
      <w:r w:rsidR="00C2395E" w:rsidRPr="006360B9">
        <w:rPr>
          <w:rFonts w:ascii="Times New Roman" w:eastAsia="Times New Roman" w:hAnsi="Times New Roman" w:cs="Times New Roman"/>
          <w:color w:val="0C2536"/>
        </w:rPr>
        <w:t xml:space="preserve"> </w:t>
      </w:r>
      <w:r w:rsidR="006360B9" w:rsidRPr="006360B9">
        <w:rPr>
          <w:rFonts w:ascii="Times New Roman" w:eastAsia="Times New Roman" w:hAnsi="Times New Roman" w:cs="Times New Roman"/>
          <w:color w:val="0C2536"/>
        </w:rPr>
        <w:t xml:space="preserve">grants </w:t>
      </w:r>
      <w:r>
        <w:rPr>
          <w:rFonts w:ascii="Times New Roman" w:eastAsia="Times New Roman" w:hAnsi="Times New Roman" w:cs="Times New Roman"/>
          <w:color w:val="0C2536"/>
        </w:rPr>
        <w:t xml:space="preserve">to </w:t>
      </w:r>
      <w:r w:rsidR="006360B9" w:rsidRPr="006360B9">
        <w:rPr>
          <w:rFonts w:ascii="Times New Roman" w:eastAsia="Times New Roman" w:hAnsi="Times New Roman" w:cs="Times New Roman"/>
          <w:color w:val="0C2536"/>
        </w:rPr>
        <w:t xml:space="preserve">you the personal, non-exclusive, revocable, non-transferable right to use the software and technology that </w:t>
      </w:r>
      <w:proofErr w:type="gramStart"/>
      <w:r w:rsidR="006360B9" w:rsidRPr="006360B9">
        <w:rPr>
          <w:rFonts w:ascii="Times New Roman" w:eastAsia="Times New Roman" w:hAnsi="Times New Roman" w:cs="Times New Roman"/>
          <w:color w:val="0C2536"/>
        </w:rPr>
        <w:t>is provided</w:t>
      </w:r>
      <w:proofErr w:type="gramEnd"/>
      <w:r w:rsidR="006360B9" w:rsidRPr="006360B9">
        <w:rPr>
          <w:rFonts w:ascii="Times New Roman" w:eastAsia="Times New Roman" w:hAnsi="Times New Roman" w:cs="Times New Roman"/>
          <w:color w:val="0C2536"/>
        </w:rPr>
        <w:t xml:space="preserve"> as part of the </w:t>
      </w:r>
      <w:r w:rsidR="00A9218D">
        <w:rPr>
          <w:rFonts w:ascii="Times New Roman" w:eastAsia="Times New Roman" w:hAnsi="Times New Roman" w:cs="Times New Roman"/>
          <w:color w:val="0C2536"/>
        </w:rPr>
        <w:t>Program</w:t>
      </w:r>
      <w:r w:rsidR="006360B9" w:rsidRPr="006360B9">
        <w:rPr>
          <w:rFonts w:ascii="Times New Roman" w:eastAsia="Times New Roman" w:hAnsi="Times New Roman" w:cs="Times New Roman"/>
          <w:color w:val="0C2536"/>
        </w:rPr>
        <w:t xml:space="preserve"> </w:t>
      </w:r>
      <w:r>
        <w:rPr>
          <w:rFonts w:ascii="Times New Roman" w:eastAsia="Times New Roman" w:hAnsi="Times New Roman" w:cs="Times New Roman"/>
          <w:color w:val="0C2536"/>
        </w:rPr>
        <w:t xml:space="preserve">and Content </w:t>
      </w:r>
      <w:r w:rsidR="006360B9" w:rsidRPr="006360B9">
        <w:rPr>
          <w:rFonts w:ascii="Times New Roman" w:eastAsia="Times New Roman" w:hAnsi="Times New Roman" w:cs="Times New Roman"/>
          <w:color w:val="0C2536"/>
        </w:rPr>
        <w:t xml:space="preserve">for your use in accordance with these </w:t>
      </w:r>
      <w:r w:rsidR="009E3F6C">
        <w:rPr>
          <w:rFonts w:ascii="Times New Roman" w:eastAsia="Times New Roman" w:hAnsi="Times New Roman" w:cs="Times New Roman"/>
          <w:color w:val="0C2536"/>
        </w:rPr>
        <w:t>Terms of Use</w:t>
      </w:r>
      <w:r w:rsidR="006360B9" w:rsidRPr="006360B9">
        <w:rPr>
          <w:rFonts w:ascii="Times New Roman" w:eastAsia="Times New Roman" w:hAnsi="Times New Roman" w:cs="Times New Roman"/>
          <w:color w:val="0C2536"/>
        </w:rPr>
        <w:t xml:space="preserve">. You acknowledge that </w:t>
      </w:r>
      <w:r>
        <w:rPr>
          <w:rFonts w:ascii="Times New Roman" w:eastAsia="Times New Roman" w:hAnsi="Times New Roman" w:cs="Times New Roman"/>
          <w:color w:val="0C2536"/>
        </w:rPr>
        <w:t>USU</w:t>
      </w:r>
      <w:r w:rsidR="00C2395E" w:rsidRPr="006360B9">
        <w:rPr>
          <w:rFonts w:ascii="Times New Roman" w:eastAsia="Times New Roman" w:hAnsi="Times New Roman" w:cs="Times New Roman"/>
          <w:color w:val="0C2536"/>
        </w:rPr>
        <w:t xml:space="preserve"> </w:t>
      </w:r>
      <w:r w:rsidR="006360B9" w:rsidRPr="006360B9">
        <w:rPr>
          <w:rFonts w:ascii="Times New Roman" w:eastAsia="Times New Roman" w:hAnsi="Times New Roman" w:cs="Times New Roman"/>
          <w:color w:val="0C2536"/>
        </w:rPr>
        <w:t>owns all right, title</w:t>
      </w:r>
      <w:r>
        <w:rPr>
          <w:rFonts w:ascii="Times New Roman" w:eastAsia="Times New Roman" w:hAnsi="Times New Roman" w:cs="Times New Roman"/>
          <w:color w:val="0C2536"/>
        </w:rPr>
        <w:t>,</w:t>
      </w:r>
      <w:r w:rsidR="006360B9" w:rsidRPr="006360B9">
        <w:rPr>
          <w:rFonts w:ascii="Times New Roman" w:eastAsia="Times New Roman" w:hAnsi="Times New Roman" w:cs="Times New Roman"/>
          <w:color w:val="0C2536"/>
        </w:rPr>
        <w:t xml:space="preserve"> and interest in and to the </w:t>
      </w:r>
      <w:r w:rsidR="00A9218D">
        <w:rPr>
          <w:rFonts w:ascii="Times New Roman" w:eastAsia="Times New Roman" w:hAnsi="Times New Roman" w:cs="Times New Roman"/>
          <w:color w:val="0C2536"/>
        </w:rPr>
        <w:t>Program</w:t>
      </w:r>
      <w:r w:rsidR="006360B9" w:rsidRPr="006360B9">
        <w:rPr>
          <w:rFonts w:ascii="Times New Roman" w:eastAsia="Times New Roman" w:hAnsi="Times New Roman" w:cs="Times New Roman"/>
          <w:color w:val="0C2536"/>
        </w:rPr>
        <w:t xml:space="preserve">, including without limitation, all underlying software and technology, and all other Intellectual Property Rights in relation to the </w:t>
      </w:r>
      <w:r w:rsidR="00A9218D">
        <w:rPr>
          <w:rFonts w:ascii="Times New Roman" w:eastAsia="Times New Roman" w:hAnsi="Times New Roman" w:cs="Times New Roman"/>
          <w:color w:val="0C2536"/>
        </w:rPr>
        <w:t>Program</w:t>
      </w:r>
      <w:r w:rsidR="006360B9" w:rsidRPr="006360B9">
        <w:rPr>
          <w:rFonts w:ascii="Times New Roman" w:eastAsia="Times New Roman" w:hAnsi="Times New Roman" w:cs="Times New Roman"/>
          <w:color w:val="0C2536"/>
        </w:rPr>
        <w:t>, other than that owned by third parties. “Intellectual Property Rights” means any and all intellectual property rights existing in any part of the world under applicable law, including without limitation patent law, copyright law, trade secret law, trademark law, unfair competition law, and any and all applications, renewals, extensions and restorations of such rights, now or hereafter in effect worldwide.</w:t>
      </w:r>
    </w:p>
    <w:p w14:paraId="6E6C6C0A" w14:textId="77777777"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8. CONTENT</w:t>
      </w:r>
    </w:p>
    <w:p w14:paraId="5079A2E2" w14:textId="6DC990EC" w:rsidR="006360B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In all cases, “Content” means </w:t>
      </w:r>
      <w:proofErr w:type="gramStart"/>
      <w:r w:rsidRPr="006360B9">
        <w:rPr>
          <w:rFonts w:ascii="Times New Roman" w:eastAsia="Times New Roman" w:hAnsi="Times New Roman" w:cs="Times New Roman"/>
          <w:color w:val="0C2536"/>
        </w:rPr>
        <w:t>any and all</w:t>
      </w:r>
      <w:proofErr w:type="gramEnd"/>
      <w:r w:rsidRPr="006360B9">
        <w:rPr>
          <w:rFonts w:ascii="Times New Roman" w:eastAsia="Times New Roman" w:hAnsi="Times New Roman" w:cs="Times New Roman"/>
          <w:color w:val="0C2536"/>
        </w:rPr>
        <w:t xml:space="preserve"> text, images, photos, videos, sounds, </w:t>
      </w:r>
      <w:r w:rsidR="00F82C94">
        <w:rPr>
          <w:rFonts w:ascii="Times New Roman" w:eastAsia="Times New Roman" w:hAnsi="Times New Roman" w:cs="Times New Roman"/>
          <w:color w:val="0C2536"/>
        </w:rPr>
        <w:t xml:space="preserve">messages, </w:t>
      </w:r>
      <w:r w:rsidRPr="006360B9">
        <w:rPr>
          <w:rFonts w:ascii="Times New Roman" w:eastAsia="Times New Roman" w:hAnsi="Times New Roman" w:cs="Times New Roman"/>
          <w:color w:val="0C2536"/>
        </w:rPr>
        <w:t xml:space="preserve">files, feedback, bug reports, or other materials and works of authorship. </w:t>
      </w:r>
      <w:r w:rsidR="00A9218D">
        <w:rPr>
          <w:rFonts w:ascii="Times New Roman" w:eastAsia="Times New Roman" w:hAnsi="Times New Roman" w:cs="Times New Roman"/>
          <w:color w:val="0C2536"/>
        </w:rPr>
        <w:t>The</w:t>
      </w:r>
      <w:r w:rsidRPr="006360B9">
        <w:rPr>
          <w:rFonts w:ascii="Times New Roman" w:eastAsia="Times New Roman" w:hAnsi="Times New Roman" w:cs="Times New Roman"/>
          <w:color w:val="0C2536"/>
        </w:rPr>
        <w:t xml:space="preserve"> Content that you encounter has different rules and restrictions, as set forth below:</w:t>
      </w:r>
    </w:p>
    <w:p w14:paraId="656A9DA1" w14:textId="1B2B6D0F" w:rsidR="006360B9" w:rsidRPr="006360B9" w:rsidRDefault="006360B9" w:rsidP="006360B9">
      <w:pPr>
        <w:spacing w:after="300"/>
        <w:rPr>
          <w:rFonts w:ascii="Times New Roman" w:eastAsia="Times New Roman" w:hAnsi="Times New Roman" w:cs="Times New Roman"/>
          <w:color w:val="0C2536"/>
        </w:rPr>
      </w:pPr>
      <w:proofErr w:type="gramStart"/>
      <w:r w:rsidRPr="006360B9">
        <w:rPr>
          <w:rFonts w:ascii="Times New Roman" w:eastAsia="Times New Roman" w:hAnsi="Times New Roman" w:cs="Times New Roman"/>
          <w:color w:val="0C2536"/>
        </w:rPr>
        <w:t>a. </w:t>
      </w:r>
      <w:r w:rsidR="00150CFD">
        <w:rPr>
          <w:rFonts w:ascii="Times New Roman" w:eastAsia="Times New Roman" w:hAnsi="Times New Roman" w:cs="Times New Roman"/>
          <w:color w:val="0C2536"/>
        </w:rPr>
        <w:t>ACT</w:t>
      </w:r>
      <w:proofErr w:type="gramEnd"/>
      <w:r w:rsidR="00150CFD">
        <w:rPr>
          <w:rFonts w:ascii="Times New Roman" w:eastAsia="Times New Roman" w:hAnsi="Times New Roman" w:cs="Times New Roman"/>
          <w:color w:val="0C2536"/>
        </w:rPr>
        <w:t xml:space="preserve"> Guide</w:t>
      </w:r>
      <w:r w:rsidR="00150CFD" w:rsidRPr="006360B9">
        <w:rPr>
          <w:rFonts w:ascii="Times New Roman" w:eastAsia="Times New Roman" w:hAnsi="Times New Roman" w:cs="Times New Roman"/>
          <w:color w:val="0C2536"/>
        </w:rPr>
        <w:t xml:space="preserve"> </w:t>
      </w:r>
      <w:r w:rsidR="00D277D3">
        <w:rPr>
          <w:rFonts w:ascii="Times New Roman" w:eastAsia="Times New Roman" w:hAnsi="Times New Roman" w:cs="Times New Roman"/>
          <w:color w:val="0C2536"/>
        </w:rPr>
        <w:t>C</w:t>
      </w:r>
      <w:r w:rsidR="00D277D3" w:rsidRPr="006360B9">
        <w:rPr>
          <w:rFonts w:ascii="Times New Roman" w:eastAsia="Times New Roman" w:hAnsi="Times New Roman" w:cs="Times New Roman"/>
          <w:color w:val="0C2536"/>
        </w:rPr>
        <w:t xml:space="preserve">ontent </w:t>
      </w:r>
      <w:r w:rsidRPr="006360B9">
        <w:rPr>
          <w:rFonts w:ascii="Times New Roman" w:eastAsia="Times New Roman" w:hAnsi="Times New Roman" w:cs="Times New Roman"/>
          <w:color w:val="0C2536"/>
        </w:rPr>
        <w:t xml:space="preserve">and ownership. </w:t>
      </w:r>
      <w:r w:rsidR="00D277D3">
        <w:rPr>
          <w:rFonts w:ascii="Times New Roman" w:eastAsia="Times New Roman" w:hAnsi="Times New Roman" w:cs="Times New Roman"/>
          <w:color w:val="0C2536"/>
        </w:rPr>
        <w:t>You acknowledge and agree that USU</w:t>
      </w:r>
      <w:r w:rsidR="00150CFD"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 xml:space="preserve">owns or controls all right, title and interest in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and in the Content included within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including its logos and all other Intellectual Property Rights it controls (“</w:t>
      </w:r>
      <w:r w:rsidR="00150CFD">
        <w:rPr>
          <w:rFonts w:ascii="Times New Roman" w:eastAsia="Times New Roman" w:hAnsi="Times New Roman" w:cs="Times New Roman"/>
          <w:color w:val="0C2536"/>
        </w:rPr>
        <w:t>ACT Guide</w:t>
      </w:r>
      <w:r w:rsidR="00150CFD"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Content”).</w:t>
      </w:r>
    </w:p>
    <w:p w14:paraId="6EF7970A" w14:textId="525EFBAE" w:rsidR="006360B9" w:rsidRPr="006360B9" w:rsidRDefault="009E03F0" w:rsidP="006360B9">
      <w:pPr>
        <w:spacing w:after="300"/>
        <w:rPr>
          <w:rFonts w:ascii="Times New Roman" w:eastAsia="Times New Roman" w:hAnsi="Times New Roman" w:cs="Times New Roman"/>
          <w:color w:val="0C2536"/>
        </w:rPr>
      </w:pPr>
      <w:r>
        <w:rPr>
          <w:rFonts w:ascii="Times New Roman" w:eastAsia="Times New Roman" w:hAnsi="Times New Roman" w:cs="Times New Roman"/>
          <w:color w:val="0C2536"/>
        </w:rPr>
        <w:t>b</w:t>
      </w:r>
      <w:r w:rsidR="006360B9" w:rsidRPr="006360B9">
        <w:rPr>
          <w:rFonts w:ascii="Times New Roman" w:eastAsia="Times New Roman" w:hAnsi="Times New Roman" w:cs="Times New Roman"/>
          <w:color w:val="0C2536"/>
        </w:rPr>
        <w:t>. Content restrictions. You agree not to (</w:t>
      </w:r>
      <w:proofErr w:type="spellStart"/>
      <w:r w:rsidR="006360B9" w:rsidRPr="006360B9">
        <w:rPr>
          <w:rFonts w:ascii="Times New Roman" w:eastAsia="Times New Roman" w:hAnsi="Times New Roman" w:cs="Times New Roman"/>
          <w:color w:val="0C2536"/>
        </w:rPr>
        <w:t>i</w:t>
      </w:r>
      <w:proofErr w:type="spellEnd"/>
      <w:r w:rsidR="006360B9" w:rsidRPr="006360B9">
        <w:rPr>
          <w:rFonts w:ascii="Times New Roman" w:eastAsia="Times New Roman" w:hAnsi="Times New Roman" w:cs="Times New Roman"/>
          <w:color w:val="0C2536"/>
        </w:rPr>
        <w:t xml:space="preserve">) modify, copy, publish, display, transmit, distribute, perform, sell or create derivative works based on the Content and </w:t>
      </w:r>
      <w:r w:rsidR="00A9218D">
        <w:rPr>
          <w:rFonts w:ascii="Times New Roman" w:eastAsia="Times New Roman" w:hAnsi="Times New Roman" w:cs="Times New Roman"/>
          <w:color w:val="0C2536"/>
        </w:rPr>
        <w:t>Program</w:t>
      </w:r>
      <w:r w:rsidR="006360B9" w:rsidRPr="006360B9">
        <w:rPr>
          <w:rFonts w:ascii="Times New Roman" w:eastAsia="Times New Roman" w:hAnsi="Times New Roman" w:cs="Times New Roman"/>
          <w:color w:val="0C2536"/>
        </w:rPr>
        <w:t xml:space="preserve">; (ii) rent, lease, loan or sell access to the </w:t>
      </w:r>
      <w:r w:rsidR="00A9218D">
        <w:rPr>
          <w:rFonts w:ascii="Times New Roman" w:eastAsia="Times New Roman" w:hAnsi="Times New Roman" w:cs="Times New Roman"/>
          <w:color w:val="0C2536"/>
        </w:rPr>
        <w:t>Program</w:t>
      </w:r>
      <w:r w:rsidR="006360B9" w:rsidRPr="006360B9">
        <w:rPr>
          <w:rFonts w:ascii="Times New Roman" w:eastAsia="Times New Roman" w:hAnsi="Times New Roman" w:cs="Times New Roman"/>
          <w:color w:val="0C2536"/>
        </w:rPr>
        <w:t xml:space="preserve">; or (iii) decompile, reverse engineer or copy any Content (other than the Content you post) or the </w:t>
      </w:r>
      <w:r w:rsidR="00A9218D">
        <w:rPr>
          <w:rFonts w:ascii="Times New Roman" w:eastAsia="Times New Roman" w:hAnsi="Times New Roman" w:cs="Times New Roman"/>
          <w:color w:val="0C2536"/>
        </w:rPr>
        <w:t>Program</w:t>
      </w:r>
      <w:r w:rsidR="006360B9" w:rsidRPr="006360B9">
        <w:rPr>
          <w:rFonts w:ascii="Times New Roman" w:eastAsia="Times New Roman" w:hAnsi="Times New Roman" w:cs="Times New Roman"/>
          <w:color w:val="0C2536"/>
        </w:rPr>
        <w:t xml:space="preserve">. You also agree to not remove, obscure or alter </w:t>
      </w:r>
      <w:r w:rsidR="00D277D3">
        <w:rPr>
          <w:rFonts w:ascii="Times New Roman" w:eastAsia="Times New Roman" w:hAnsi="Times New Roman" w:cs="Times New Roman"/>
          <w:color w:val="0C2536"/>
        </w:rPr>
        <w:t>our</w:t>
      </w:r>
      <w:r w:rsidR="00FD7EFA">
        <w:rPr>
          <w:rFonts w:ascii="Times New Roman" w:eastAsia="Times New Roman" w:hAnsi="Times New Roman" w:cs="Times New Roman"/>
          <w:color w:val="0C2536"/>
        </w:rPr>
        <w:t xml:space="preserve"> </w:t>
      </w:r>
      <w:r w:rsidR="006360B9" w:rsidRPr="006360B9">
        <w:rPr>
          <w:rFonts w:ascii="Times New Roman" w:eastAsia="Times New Roman" w:hAnsi="Times New Roman" w:cs="Times New Roman"/>
          <w:color w:val="0C2536"/>
        </w:rPr>
        <w:t xml:space="preserve">or a third party’s copyright notice, logos, trademarks or other proprietary rights notices affixed to or contained within the </w:t>
      </w:r>
      <w:r w:rsidR="00A9218D">
        <w:rPr>
          <w:rFonts w:ascii="Times New Roman" w:eastAsia="Times New Roman" w:hAnsi="Times New Roman" w:cs="Times New Roman"/>
          <w:color w:val="0C2536"/>
        </w:rPr>
        <w:t>Program</w:t>
      </w:r>
      <w:r w:rsidR="006360B9" w:rsidRPr="006360B9">
        <w:rPr>
          <w:rFonts w:ascii="Times New Roman" w:eastAsia="Times New Roman" w:hAnsi="Times New Roman" w:cs="Times New Roman"/>
          <w:color w:val="0C2536"/>
        </w:rPr>
        <w:t xml:space="preserve">. You will not interfere with, disrupt or create an undue burden on the </w:t>
      </w:r>
      <w:r w:rsidR="00A9218D">
        <w:rPr>
          <w:rFonts w:ascii="Times New Roman" w:eastAsia="Times New Roman" w:hAnsi="Times New Roman" w:cs="Times New Roman"/>
          <w:color w:val="0C2536"/>
        </w:rPr>
        <w:t>Program</w:t>
      </w:r>
      <w:r w:rsidR="006360B9" w:rsidRPr="006360B9">
        <w:rPr>
          <w:rFonts w:ascii="Times New Roman" w:eastAsia="Times New Roman" w:hAnsi="Times New Roman" w:cs="Times New Roman"/>
          <w:color w:val="0C2536"/>
        </w:rPr>
        <w:t xml:space="preserve"> or the networks or services connected to the </w:t>
      </w:r>
      <w:r w:rsidR="00A9218D">
        <w:rPr>
          <w:rFonts w:ascii="Times New Roman" w:eastAsia="Times New Roman" w:hAnsi="Times New Roman" w:cs="Times New Roman"/>
          <w:color w:val="0C2536"/>
        </w:rPr>
        <w:t>Program</w:t>
      </w:r>
      <w:r w:rsidR="006360B9" w:rsidRPr="006360B9">
        <w:rPr>
          <w:rFonts w:ascii="Times New Roman" w:eastAsia="Times New Roman" w:hAnsi="Times New Roman" w:cs="Times New Roman"/>
          <w:color w:val="0C2536"/>
        </w:rPr>
        <w:t>.</w:t>
      </w:r>
    </w:p>
    <w:p w14:paraId="2B6A3CF1" w14:textId="20EA3621" w:rsidR="006360B9" w:rsidRPr="006360B9" w:rsidRDefault="00411A3B" w:rsidP="006360B9">
      <w:pPr>
        <w:outlineLvl w:val="3"/>
        <w:rPr>
          <w:rFonts w:ascii="Times New Roman" w:eastAsia="Times New Roman" w:hAnsi="Times New Roman" w:cs="Times New Roman"/>
          <w:color w:val="0C2536"/>
        </w:rPr>
      </w:pPr>
      <w:r>
        <w:rPr>
          <w:rFonts w:ascii="Times New Roman" w:eastAsia="Times New Roman" w:hAnsi="Times New Roman" w:cs="Times New Roman"/>
          <w:color w:val="0C2536"/>
        </w:rPr>
        <w:t>9</w:t>
      </w:r>
      <w:r w:rsidR="006360B9" w:rsidRPr="006360B9">
        <w:rPr>
          <w:rFonts w:ascii="Times New Roman" w:eastAsia="Times New Roman" w:hAnsi="Times New Roman" w:cs="Times New Roman"/>
          <w:color w:val="0C2536"/>
        </w:rPr>
        <w:t>. SUBSCRIPTION &amp; OTHER CHARGES</w:t>
      </w:r>
    </w:p>
    <w:p w14:paraId="25B0A904" w14:textId="77777777" w:rsidR="006360B9" w:rsidRPr="006360B9" w:rsidRDefault="00D277D3" w:rsidP="006360B9">
      <w:pPr>
        <w:spacing w:after="300"/>
        <w:rPr>
          <w:rFonts w:ascii="Times New Roman" w:eastAsia="Times New Roman" w:hAnsi="Times New Roman" w:cs="Times New Roman"/>
          <w:color w:val="0C2536"/>
        </w:rPr>
      </w:pPr>
      <w:r>
        <w:rPr>
          <w:rFonts w:ascii="Times New Roman" w:eastAsia="Times New Roman" w:hAnsi="Times New Roman" w:cs="Times New Roman"/>
          <w:color w:val="0C2536"/>
        </w:rPr>
        <w:t>We require</w:t>
      </w:r>
      <w:r w:rsidR="006360B9" w:rsidRPr="006360B9">
        <w:rPr>
          <w:rFonts w:ascii="Times New Roman" w:eastAsia="Times New Roman" w:hAnsi="Times New Roman" w:cs="Times New Roman"/>
          <w:color w:val="0C2536"/>
        </w:rPr>
        <w:t xml:space="preserve"> a </w:t>
      </w:r>
      <w:r w:rsidR="00AA33F6">
        <w:rPr>
          <w:rFonts w:ascii="Times New Roman" w:eastAsia="Times New Roman" w:hAnsi="Times New Roman" w:cs="Times New Roman"/>
          <w:color w:val="0C2536"/>
        </w:rPr>
        <w:t>one-time</w:t>
      </w:r>
      <w:r w:rsidR="00CB22F9">
        <w:rPr>
          <w:rFonts w:ascii="Times New Roman" w:eastAsia="Times New Roman" w:hAnsi="Times New Roman" w:cs="Times New Roman"/>
          <w:color w:val="0C2536"/>
        </w:rPr>
        <w:t xml:space="preserve"> access</w:t>
      </w:r>
      <w:r w:rsidR="00AA33F6">
        <w:rPr>
          <w:rFonts w:ascii="Times New Roman" w:eastAsia="Times New Roman" w:hAnsi="Times New Roman" w:cs="Times New Roman"/>
          <w:color w:val="0C2536"/>
        </w:rPr>
        <w:t xml:space="preserve"> fee</w:t>
      </w:r>
      <w:r w:rsidR="006360B9" w:rsidRPr="006360B9">
        <w:rPr>
          <w:rFonts w:ascii="Times New Roman" w:eastAsia="Times New Roman" w:hAnsi="Times New Roman" w:cs="Times New Roman"/>
          <w:color w:val="0C2536"/>
        </w:rPr>
        <w:t xml:space="preserve"> charged in advance</w:t>
      </w:r>
      <w:r w:rsidR="00AA33F6">
        <w:rPr>
          <w:rFonts w:ascii="Times New Roman" w:eastAsia="Times New Roman" w:hAnsi="Times New Roman" w:cs="Times New Roman"/>
          <w:color w:val="0C2536"/>
        </w:rPr>
        <w:t xml:space="preserve">. </w:t>
      </w:r>
      <w:r w:rsidR="006360B9" w:rsidRPr="006360B9">
        <w:rPr>
          <w:rFonts w:ascii="Times New Roman" w:eastAsia="Times New Roman" w:hAnsi="Times New Roman" w:cs="Times New Roman"/>
          <w:color w:val="0C2536"/>
        </w:rPr>
        <w:t xml:space="preserve">Your payment </w:t>
      </w:r>
      <w:proofErr w:type="gramStart"/>
      <w:r w:rsidR="00AA33F6">
        <w:rPr>
          <w:rFonts w:ascii="Times New Roman" w:eastAsia="Times New Roman" w:hAnsi="Times New Roman" w:cs="Times New Roman"/>
          <w:color w:val="0C2536"/>
        </w:rPr>
        <w:t>will</w:t>
      </w:r>
      <w:r w:rsidR="006360B9" w:rsidRPr="006360B9">
        <w:rPr>
          <w:rFonts w:ascii="Times New Roman" w:eastAsia="Times New Roman" w:hAnsi="Times New Roman" w:cs="Times New Roman"/>
          <w:color w:val="0C2536"/>
        </w:rPr>
        <w:t xml:space="preserve"> be charged </w:t>
      </w:r>
      <w:r w:rsidR="00AA33F6">
        <w:rPr>
          <w:rFonts w:ascii="Times New Roman" w:eastAsia="Times New Roman" w:hAnsi="Times New Roman" w:cs="Times New Roman"/>
          <w:color w:val="0C2536"/>
        </w:rPr>
        <w:t xml:space="preserve">and processed by PayPal, Inc. and transferred to </w:t>
      </w:r>
      <w:r>
        <w:rPr>
          <w:rFonts w:ascii="Times New Roman" w:eastAsia="Times New Roman" w:hAnsi="Times New Roman" w:cs="Times New Roman"/>
          <w:color w:val="0C2536"/>
        </w:rPr>
        <w:t>us</w:t>
      </w:r>
      <w:proofErr w:type="gramEnd"/>
      <w:r w:rsidR="00AA33F6">
        <w:rPr>
          <w:rFonts w:ascii="Times New Roman" w:eastAsia="Times New Roman" w:hAnsi="Times New Roman" w:cs="Times New Roman"/>
          <w:color w:val="0C2536"/>
        </w:rPr>
        <w:t>.</w:t>
      </w:r>
    </w:p>
    <w:p w14:paraId="0550D287" w14:textId="58708B6A" w:rsidR="00CB22F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lastRenderedPageBreak/>
        <w:t xml:space="preserve">a. If you purchase </w:t>
      </w:r>
      <w:r w:rsidR="00F82C94">
        <w:rPr>
          <w:rFonts w:ascii="Times New Roman" w:eastAsia="Times New Roman" w:hAnsi="Times New Roman" w:cs="Times New Roman"/>
          <w:color w:val="0C2536"/>
        </w:rPr>
        <w:t xml:space="preserve">access to </w:t>
      </w:r>
      <w:r w:rsidR="00CB7150">
        <w:rPr>
          <w:rFonts w:ascii="Times New Roman" w:eastAsia="Times New Roman" w:hAnsi="Times New Roman" w:cs="Times New Roman"/>
          <w:color w:val="0C2536"/>
        </w:rPr>
        <w:t>the Program</w:t>
      </w:r>
      <w:r w:rsidRPr="006360B9">
        <w:rPr>
          <w:rFonts w:ascii="Times New Roman" w:eastAsia="Times New Roman" w:hAnsi="Times New Roman" w:cs="Times New Roman"/>
          <w:color w:val="0C2536"/>
        </w:rPr>
        <w:t xml:space="preserve">, you agree that your </w:t>
      </w:r>
      <w:r w:rsidR="00CB22F9">
        <w:rPr>
          <w:rFonts w:ascii="Times New Roman" w:eastAsia="Times New Roman" w:hAnsi="Times New Roman" w:cs="Times New Roman"/>
          <w:color w:val="0C2536"/>
        </w:rPr>
        <w:t>access</w:t>
      </w:r>
      <w:r w:rsidRPr="006360B9">
        <w:rPr>
          <w:rFonts w:ascii="Times New Roman" w:eastAsia="Times New Roman" w:hAnsi="Times New Roman" w:cs="Times New Roman"/>
          <w:color w:val="0C2536"/>
        </w:rPr>
        <w:t xml:space="preserve"> is personal to you, and you may not share your account and password with others. Any such sharing by you of your account and password is a violation of these </w:t>
      </w:r>
      <w:r w:rsidR="009E3F6C">
        <w:rPr>
          <w:rFonts w:ascii="Times New Roman" w:eastAsia="Times New Roman" w:hAnsi="Times New Roman" w:cs="Times New Roman"/>
          <w:color w:val="0C2536"/>
        </w:rPr>
        <w:t>Terms of Use</w:t>
      </w:r>
      <w:r w:rsidRPr="006360B9">
        <w:rPr>
          <w:rFonts w:ascii="Times New Roman" w:eastAsia="Times New Roman" w:hAnsi="Times New Roman" w:cs="Times New Roman"/>
          <w:color w:val="0C2536"/>
        </w:rPr>
        <w:t xml:space="preserve"> and may result in the cancellation of your </w:t>
      </w:r>
      <w:r w:rsidR="00CB22F9">
        <w:rPr>
          <w:rFonts w:ascii="Times New Roman" w:eastAsia="Times New Roman" w:hAnsi="Times New Roman" w:cs="Times New Roman"/>
          <w:color w:val="0C2536"/>
        </w:rPr>
        <w:t>access</w:t>
      </w:r>
      <w:r w:rsidRPr="006360B9">
        <w:rPr>
          <w:rFonts w:ascii="Times New Roman" w:eastAsia="Times New Roman" w:hAnsi="Times New Roman" w:cs="Times New Roman"/>
          <w:color w:val="0C2536"/>
        </w:rPr>
        <w:t xml:space="preserve"> without refund. </w:t>
      </w:r>
      <w:r w:rsidR="00AA33F6">
        <w:rPr>
          <w:rFonts w:ascii="Times New Roman" w:eastAsia="Times New Roman" w:hAnsi="Times New Roman" w:cs="Times New Roman"/>
          <w:color w:val="0C2536"/>
        </w:rPr>
        <w:t>You must be at least 18 yea</w:t>
      </w:r>
      <w:r w:rsidR="00386D2A">
        <w:rPr>
          <w:rFonts w:ascii="Times New Roman" w:eastAsia="Times New Roman" w:hAnsi="Times New Roman" w:cs="Times New Roman"/>
          <w:color w:val="0C2536"/>
        </w:rPr>
        <w:t xml:space="preserve">rs of age to sign up and use </w:t>
      </w:r>
      <w:r w:rsidR="00CB7150">
        <w:rPr>
          <w:rFonts w:ascii="Times New Roman" w:eastAsia="Times New Roman" w:hAnsi="Times New Roman" w:cs="Times New Roman"/>
          <w:color w:val="0C2536"/>
        </w:rPr>
        <w:t>the Program</w:t>
      </w:r>
      <w:r w:rsidR="00AA33F6">
        <w:rPr>
          <w:rFonts w:ascii="Times New Roman" w:eastAsia="Times New Roman" w:hAnsi="Times New Roman" w:cs="Times New Roman"/>
          <w:color w:val="0C2536"/>
        </w:rPr>
        <w:t>.</w:t>
      </w:r>
      <w:r w:rsidR="00CB22F9">
        <w:rPr>
          <w:rFonts w:ascii="Times New Roman" w:eastAsia="Times New Roman" w:hAnsi="Times New Roman" w:cs="Times New Roman"/>
          <w:color w:val="0C2536"/>
        </w:rPr>
        <w:t xml:space="preserve"> After purchase, you will be able to use the </w:t>
      </w:r>
      <w:r w:rsidR="00A9218D">
        <w:rPr>
          <w:rFonts w:ascii="Times New Roman" w:eastAsia="Times New Roman" w:hAnsi="Times New Roman" w:cs="Times New Roman"/>
          <w:color w:val="0C2536"/>
        </w:rPr>
        <w:t xml:space="preserve">Program </w:t>
      </w:r>
      <w:r w:rsidR="00CB22F9">
        <w:rPr>
          <w:rFonts w:ascii="Times New Roman" w:eastAsia="Times New Roman" w:hAnsi="Times New Roman" w:cs="Times New Roman"/>
          <w:color w:val="0C2536"/>
        </w:rPr>
        <w:t>for six months after the date of your purchase.</w:t>
      </w:r>
    </w:p>
    <w:p w14:paraId="08A930E1" w14:textId="77777777" w:rsid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b. Payment. When you pay for </w:t>
      </w:r>
      <w:r w:rsidR="00CB22F9">
        <w:rPr>
          <w:rFonts w:ascii="Times New Roman" w:eastAsia="Times New Roman" w:hAnsi="Times New Roman" w:cs="Times New Roman"/>
          <w:color w:val="0C2536"/>
        </w:rPr>
        <w:t>access</w:t>
      </w:r>
      <w:r w:rsidRPr="006360B9">
        <w:rPr>
          <w:rFonts w:ascii="Times New Roman" w:eastAsia="Times New Roman" w:hAnsi="Times New Roman" w:cs="Times New Roman"/>
          <w:color w:val="0C2536"/>
        </w:rPr>
        <w:t xml:space="preserve">, </w:t>
      </w:r>
      <w:r w:rsidR="00D277D3">
        <w:rPr>
          <w:rFonts w:ascii="Times New Roman" w:eastAsia="Times New Roman" w:hAnsi="Times New Roman" w:cs="Times New Roman"/>
          <w:color w:val="0C2536"/>
        </w:rPr>
        <w:t>we</w:t>
      </w:r>
      <w:r w:rsidR="00CB22F9"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 xml:space="preserve">will take your credit card or other payment information and billing address and will collect and use such information in accordance with the </w:t>
      </w:r>
      <w:r w:rsidR="00386D2A">
        <w:rPr>
          <w:rFonts w:ascii="Times New Roman" w:eastAsia="Times New Roman" w:hAnsi="Times New Roman" w:cs="Times New Roman"/>
          <w:color w:val="0C2536"/>
        </w:rPr>
        <w:t>ACT</w:t>
      </w:r>
      <w:r w:rsidR="00CB22F9">
        <w:rPr>
          <w:rFonts w:ascii="Times New Roman" w:eastAsia="Times New Roman" w:hAnsi="Times New Roman" w:cs="Times New Roman"/>
          <w:color w:val="0C2536"/>
        </w:rPr>
        <w:t xml:space="preserve"> Guide</w:t>
      </w:r>
      <w:r w:rsidR="00CB22F9"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 xml:space="preserve">Privacy Policy. If your designated payment method </w:t>
      </w:r>
      <w:proofErr w:type="gramStart"/>
      <w:r w:rsidRPr="006360B9">
        <w:rPr>
          <w:rFonts w:ascii="Times New Roman" w:eastAsia="Times New Roman" w:hAnsi="Times New Roman" w:cs="Times New Roman"/>
          <w:color w:val="0C2536"/>
        </w:rPr>
        <w:t>is refused or returned,</w:t>
      </w:r>
      <w:proofErr w:type="gramEnd"/>
      <w:r w:rsidRPr="006360B9">
        <w:rPr>
          <w:rFonts w:ascii="Times New Roman" w:eastAsia="Times New Roman" w:hAnsi="Times New Roman" w:cs="Times New Roman"/>
          <w:color w:val="0C2536"/>
        </w:rPr>
        <w:t xml:space="preserve"> you acknowledge that </w:t>
      </w:r>
      <w:r w:rsidR="00D277D3">
        <w:rPr>
          <w:rFonts w:ascii="Times New Roman" w:eastAsia="Times New Roman" w:hAnsi="Times New Roman" w:cs="Times New Roman"/>
          <w:color w:val="0C2536"/>
        </w:rPr>
        <w:t>we</w:t>
      </w:r>
      <w:r w:rsidR="00CB22F9"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 xml:space="preserve">may immediately cancel your </w:t>
      </w:r>
      <w:r w:rsidR="00CB22F9">
        <w:rPr>
          <w:rFonts w:ascii="Times New Roman" w:eastAsia="Times New Roman" w:hAnsi="Times New Roman" w:cs="Times New Roman"/>
          <w:color w:val="0C2536"/>
        </w:rPr>
        <w:t>access</w:t>
      </w:r>
      <w:r w:rsidRPr="006360B9">
        <w:rPr>
          <w:rFonts w:ascii="Times New Roman" w:eastAsia="Times New Roman" w:hAnsi="Times New Roman" w:cs="Times New Roman"/>
          <w:color w:val="0C2536"/>
        </w:rPr>
        <w:t>. Prices and payments are in United States currency only, and you are responsible for paying any applicable taxes, unless stated otherwise.</w:t>
      </w:r>
    </w:p>
    <w:p w14:paraId="5DC4E52E" w14:textId="29C754F3" w:rsidR="00CB22F9" w:rsidRPr="006360B9" w:rsidRDefault="00CB22F9" w:rsidP="006360B9">
      <w:pPr>
        <w:spacing w:after="300"/>
        <w:rPr>
          <w:rFonts w:ascii="Times New Roman" w:eastAsia="Times New Roman" w:hAnsi="Times New Roman" w:cs="Times New Roman"/>
          <w:color w:val="0C2536"/>
        </w:rPr>
      </w:pPr>
      <w:r>
        <w:rPr>
          <w:rFonts w:ascii="Times New Roman" w:eastAsia="Times New Roman" w:hAnsi="Times New Roman" w:cs="Times New Roman"/>
          <w:color w:val="0C2536"/>
        </w:rPr>
        <w:t xml:space="preserve">c. Refund. If, for any reason, the </w:t>
      </w:r>
      <w:r w:rsidR="00A9218D">
        <w:rPr>
          <w:rFonts w:ascii="Times New Roman" w:eastAsia="Times New Roman" w:hAnsi="Times New Roman" w:cs="Times New Roman"/>
          <w:color w:val="0C2536"/>
        </w:rPr>
        <w:t xml:space="preserve">Program </w:t>
      </w:r>
      <w:r>
        <w:rPr>
          <w:rFonts w:ascii="Times New Roman" w:eastAsia="Times New Roman" w:hAnsi="Times New Roman" w:cs="Times New Roman"/>
          <w:color w:val="0C2536"/>
        </w:rPr>
        <w:t xml:space="preserve">does not meet your expectations, we will offer a full refund if you contact us within 10 days of purchasing access. If you receive a refund, you will no longer be able to access the </w:t>
      </w:r>
      <w:r w:rsidR="00A9218D">
        <w:rPr>
          <w:rFonts w:ascii="Times New Roman" w:eastAsia="Times New Roman" w:hAnsi="Times New Roman" w:cs="Times New Roman"/>
          <w:color w:val="0C2536"/>
        </w:rPr>
        <w:t>Program</w:t>
      </w:r>
      <w:r>
        <w:rPr>
          <w:rFonts w:ascii="Times New Roman" w:eastAsia="Times New Roman" w:hAnsi="Times New Roman" w:cs="Times New Roman"/>
          <w:color w:val="0C2536"/>
        </w:rPr>
        <w:t xml:space="preserve">. Data you provide us with while using the </w:t>
      </w:r>
      <w:r w:rsidR="00A9218D">
        <w:rPr>
          <w:rFonts w:ascii="Times New Roman" w:eastAsia="Times New Roman" w:hAnsi="Times New Roman" w:cs="Times New Roman"/>
          <w:color w:val="0C2536"/>
        </w:rPr>
        <w:t xml:space="preserve">Program </w:t>
      </w:r>
      <w:proofErr w:type="gramStart"/>
      <w:r>
        <w:rPr>
          <w:rFonts w:ascii="Times New Roman" w:eastAsia="Times New Roman" w:hAnsi="Times New Roman" w:cs="Times New Roman"/>
          <w:color w:val="0C2536"/>
        </w:rPr>
        <w:t>will still</w:t>
      </w:r>
      <w:proofErr w:type="gramEnd"/>
      <w:r>
        <w:rPr>
          <w:rFonts w:ascii="Times New Roman" w:eastAsia="Times New Roman" w:hAnsi="Times New Roman" w:cs="Times New Roman"/>
          <w:color w:val="0C2536"/>
        </w:rPr>
        <w:t xml:space="preserve"> be retained in accordance with our Privacy Policy, unless you request that your data be deleted.</w:t>
      </w:r>
    </w:p>
    <w:p w14:paraId="6598ED73" w14:textId="5F12AFFD"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1</w:t>
      </w:r>
      <w:r w:rsidR="00411A3B">
        <w:rPr>
          <w:rFonts w:ascii="Times New Roman" w:eastAsia="Times New Roman" w:hAnsi="Times New Roman" w:cs="Times New Roman"/>
          <w:color w:val="0C2536"/>
        </w:rPr>
        <w:t>0</w:t>
      </w:r>
      <w:r w:rsidRPr="006360B9">
        <w:rPr>
          <w:rFonts w:ascii="Times New Roman" w:eastAsia="Times New Roman" w:hAnsi="Times New Roman" w:cs="Times New Roman"/>
          <w:color w:val="0C2536"/>
        </w:rPr>
        <w:t xml:space="preserve">. YOUR BREACH OF THESE </w:t>
      </w:r>
      <w:r w:rsidR="009E3F6C">
        <w:rPr>
          <w:rFonts w:ascii="Times New Roman" w:eastAsia="Times New Roman" w:hAnsi="Times New Roman" w:cs="Times New Roman"/>
          <w:color w:val="0C2536"/>
        </w:rPr>
        <w:t>TERMS OF USE</w:t>
      </w:r>
    </w:p>
    <w:p w14:paraId="36DA4984" w14:textId="0922A1A3" w:rsidR="006360B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Any breach by you of these </w:t>
      </w:r>
      <w:r w:rsidR="009E3F6C">
        <w:rPr>
          <w:rFonts w:ascii="Times New Roman" w:eastAsia="Times New Roman" w:hAnsi="Times New Roman" w:cs="Times New Roman"/>
          <w:color w:val="0C2536"/>
        </w:rPr>
        <w:t>Terms of Use</w:t>
      </w:r>
      <w:r w:rsidRPr="006360B9">
        <w:rPr>
          <w:rFonts w:ascii="Times New Roman" w:eastAsia="Times New Roman" w:hAnsi="Times New Roman" w:cs="Times New Roman"/>
          <w:color w:val="0C2536"/>
        </w:rPr>
        <w:t xml:space="preserve"> may result in, among other things, termination or suspension of your rights to use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and deactivation of your account</w:t>
      </w:r>
      <w:r w:rsidR="00CB22F9">
        <w:rPr>
          <w:rFonts w:ascii="Times New Roman" w:eastAsia="Times New Roman" w:hAnsi="Times New Roman" w:cs="Times New Roman"/>
          <w:color w:val="0C2536"/>
        </w:rPr>
        <w:t>.</w:t>
      </w:r>
    </w:p>
    <w:p w14:paraId="6F4326A4" w14:textId="77777777"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1</w:t>
      </w:r>
      <w:r w:rsidR="00411A3B">
        <w:rPr>
          <w:rFonts w:ascii="Times New Roman" w:eastAsia="Times New Roman" w:hAnsi="Times New Roman" w:cs="Times New Roman"/>
          <w:color w:val="0C2536"/>
        </w:rPr>
        <w:t>1</w:t>
      </w:r>
      <w:r w:rsidRPr="006360B9">
        <w:rPr>
          <w:rFonts w:ascii="Times New Roman" w:eastAsia="Times New Roman" w:hAnsi="Times New Roman" w:cs="Times New Roman"/>
          <w:color w:val="0C2536"/>
        </w:rPr>
        <w:t>. LEGAL OBLIGATIONS</w:t>
      </w:r>
    </w:p>
    <w:p w14:paraId="7E2E4BAC" w14:textId="77777777" w:rsidR="006360B9" w:rsidRPr="006360B9" w:rsidRDefault="006360B9" w:rsidP="006360B9">
      <w:pPr>
        <w:spacing w:after="300"/>
        <w:rPr>
          <w:rFonts w:ascii="Times New Roman" w:eastAsia="Times New Roman" w:hAnsi="Times New Roman" w:cs="Times New Roman"/>
          <w:color w:val="0C2536"/>
        </w:rPr>
      </w:pPr>
      <w:proofErr w:type="gramStart"/>
      <w:r w:rsidRPr="006360B9">
        <w:rPr>
          <w:rFonts w:ascii="Times New Roman" w:eastAsia="Times New Roman" w:hAnsi="Times New Roman" w:cs="Times New Roman"/>
          <w:color w:val="0C2536"/>
        </w:rPr>
        <w:t xml:space="preserve">In order to cooperate with legitimate government or regulator requests, subpoenas or court orders, to protect our systems and Users, to protect the property and rights of </w:t>
      </w:r>
      <w:r w:rsidR="00D277D3">
        <w:rPr>
          <w:rFonts w:ascii="Times New Roman" w:eastAsia="Times New Roman" w:hAnsi="Times New Roman" w:cs="Times New Roman"/>
          <w:color w:val="0C2536"/>
        </w:rPr>
        <w:t>USU</w:t>
      </w:r>
      <w:r w:rsidR="00211FC9"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or a third party, to protect the safety of the public or any person, or to prevent or stop activity we may consider to be, or to pose a risk of being, illegal, unethical or legally actionable, we may access and disclose any information and Content we consider necessary or appropriate, including, without limitation, account information, device ID, IP address, usage history and other information and data.</w:t>
      </w:r>
      <w:proofErr w:type="gramEnd"/>
    </w:p>
    <w:p w14:paraId="511A0D7A" w14:textId="77777777"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1</w:t>
      </w:r>
      <w:r w:rsidR="00411A3B">
        <w:rPr>
          <w:rFonts w:ascii="Times New Roman" w:eastAsia="Times New Roman" w:hAnsi="Times New Roman" w:cs="Times New Roman"/>
          <w:color w:val="0C2536"/>
        </w:rPr>
        <w:t>2</w:t>
      </w:r>
      <w:r w:rsidRPr="006360B9">
        <w:rPr>
          <w:rFonts w:ascii="Times New Roman" w:eastAsia="Times New Roman" w:hAnsi="Times New Roman" w:cs="Times New Roman"/>
          <w:color w:val="0C2536"/>
        </w:rPr>
        <w:t>. DISCLAIMER OF WARRANTIES</w:t>
      </w:r>
    </w:p>
    <w:p w14:paraId="6F83F53B" w14:textId="645D7FB1" w:rsidR="006360B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w:t>
      </w:r>
      <w:r w:rsidR="00A9218D">
        <w:rPr>
          <w:rFonts w:ascii="Times New Roman" w:eastAsia="Times New Roman" w:hAnsi="Times New Roman" w:cs="Times New Roman"/>
          <w:color w:val="0C2536"/>
        </w:rPr>
        <w:t>IS</w:t>
      </w:r>
      <w:r w:rsidR="00A9218D"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PROVIDED “AS IS” AND ON AN “AS AVAILABLE” BASIS, WITH NO WARRANTIES WHATSOEVER. </w:t>
      </w:r>
      <w:r w:rsidR="00A9218D">
        <w:rPr>
          <w:rFonts w:ascii="Times New Roman" w:eastAsia="Times New Roman" w:hAnsi="Times New Roman" w:cs="Times New Roman"/>
          <w:color w:val="0C2536"/>
        </w:rPr>
        <w:t xml:space="preserve">NEITHER USU NOR </w:t>
      </w:r>
      <w:r w:rsidR="00386D2A">
        <w:rPr>
          <w:rFonts w:ascii="Times New Roman" w:eastAsia="Times New Roman" w:hAnsi="Times New Roman" w:cs="Times New Roman"/>
          <w:color w:val="0C2536"/>
        </w:rPr>
        <w:t>ACT GUIDE</w:t>
      </w:r>
      <w:r w:rsidRPr="006360B9">
        <w:rPr>
          <w:rFonts w:ascii="Times New Roman" w:eastAsia="Times New Roman" w:hAnsi="Times New Roman" w:cs="Times New Roman"/>
          <w:color w:val="0C2536"/>
        </w:rPr>
        <w:t xml:space="preserve"> MAKES </w:t>
      </w:r>
      <w:r w:rsidR="00A9218D">
        <w:rPr>
          <w:rFonts w:ascii="Times New Roman" w:eastAsia="Times New Roman" w:hAnsi="Times New Roman" w:cs="Times New Roman"/>
          <w:color w:val="0C2536"/>
        </w:rPr>
        <w:t>ANY</w:t>
      </w:r>
      <w:r w:rsidR="00A9218D"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 xml:space="preserve">CLAIMS WHATSOEVER ABOUT ANY MEDICAL OR HEALTH BENEFITS FROM THE USE OF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AND DOES NOT PURPORT TO GIVE MEDICAL ADVICE. IT IS SOLELY YOUR RESPONSIBILITY TO CONSULT WITH YOUR OWN </w:t>
      </w:r>
      <w:r w:rsidR="00A9218D">
        <w:rPr>
          <w:rFonts w:ascii="Times New Roman" w:eastAsia="Times New Roman" w:hAnsi="Times New Roman" w:cs="Times New Roman"/>
          <w:color w:val="0C2536"/>
        </w:rPr>
        <w:t xml:space="preserve">LICENSED </w:t>
      </w:r>
      <w:r w:rsidRPr="006360B9">
        <w:rPr>
          <w:rFonts w:ascii="Times New Roman" w:eastAsia="Times New Roman" w:hAnsi="Times New Roman" w:cs="Times New Roman"/>
          <w:color w:val="0C2536"/>
        </w:rPr>
        <w:t>MEDICAL AND HEALTH PRACTITIONERS ABOUT YOUR OWN PHYSICAL AND MENTAL</w:t>
      </w:r>
      <w:r w:rsidR="00211FC9">
        <w:rPr>
          <w:rFonts w:ascii="Times New Roman" w:eastAsia="Times New Roman" w:hAnsi="Times New Roman" w:cs="Times New Roman"/>
          <w:color w:val="0C2536"/>
        </w:rPr>
        <w:t xml:space="preserve"> HEALTH</w:t>
      </w:r>
      <w:r w:rsidRPr="006360B9">
        <w:rPr>
          <w:rFonts w:ascii="Times New Roman" w:eastAsia="Times New Roman" w:hAnsi="Times New Roman" w:cs="Times New Roman"/>
          <w:color w:val="0C2536"/>
        </w:rPr>
        <w:t xml:space="preserve">. NO DOCTOR-PATIENT RELATIONSHIP IS CREATED BY YOUR USE OF </w:t>
      </w:r>
      <w:r w:rsidR="00A9218D">
        <w:rPr>
          <w:rFonts w:ascii="Times New Roman" w:eastAsia="Times New Roman" w:hAnsi="Times New Roman" w:cs="Times New Roman"/>
          <w:color w:val="0C2536"/>
        </w:rPr>
        <w:t>THE PROGRAM</w:t>
      </w:r>
      <w:r w:rsidRPr="006360B9">
        <w:rPr>
          <w:rFonts w:ascii="Times New Roman" w:eastAsia="Times New Roman" w:hAnsi="Times New Roman" w:cs="Times New Roman"/>
          <w:color w:val="0C2536"/>
        </w:rPr>
        <w:t xml:space="preserve">. </w:t>
      </w:r>
      <w:r w:rsidR="00A82490">
        <w:rPr>
          <w:rFonts w:ascii="Times New Roman" w:eastAsia="Times New Roman" w:hAnsi="Times New Roman" w:cs="Times New Roman"/>
          <w:color w:val="0C2536"/>
        </w:rPr>
        <w:t xml:space="preserve">USU </w:t>
      </w:r>
      <w:proofErr w:type="gramStart"/>
      <w:r w:rsidR="00A82490">
        <w:rPr>
          <w:rFonts w:ascii="Times New Roman" w:eastAsia="Times New Roman" w:hAnsi="Times New Roman" w:cs="Times New Roman"/>
          <w:color w:val="0C2536"/>
        </w:rPr>
        <w:t>AND  ITS</w:t>
      </w:r>
      <w:proofErr w:type="gramEnd"/>
      <w:r w:rsidR="00A82490">
        <w:rPr>
          <w:rFonts w:ascii="Times New Roman" w:eastAsia="Times New Roman" w:hAnsi="Times New Roman" w:cs="Times New Roman"/>
          <w:color w:val="0C2536"/>
        </w:rPr>
        <w:t xml:space="preserve"> ACT RESEARCH GROUP</w:t>
      </w:r>
      <w:r w:rsidR="00A82490"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EXPRESSLY DISCLAIMS TO THE FULLEST EXTENT PERMITTED BY LAW ALL EXPRESS, IMPLIED, AND STATUTORY WARRANTIES</w:t>
      </w:r>
      <w:r w:rsidR="00A82490">
        <w:rPr>
          <w:rFonts w:ascii="Times New Roman" w:eastAsia="Times New Roman" w:hAnsi="Times New Roman" w:cs="Times New Roman"/>
          <w:color w:val="0C2536"/>
        </w:rPr>
        <w:t xml:space="preserve"> ASSOCIATED WITH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INCLUDING WITHOUT LIMITATION WARRANTIES OF MERCHANTABILITY, FITNESS FOR A PARTICULAR PURPOSE, TITLE, AND NONINFRINGEMENT OF PROPRIETARY RIGHTS. </w:t>
      </w:r>
      <w:r w:rsidR="00A82490">
        <w:rPr>
          <w:rFonts w:ascii="Times New Roman" w:eastAsia="Times New Roman" w:hAnsi="Times New Roman" w:cs="Times New Roman"/>
          <w:color w:val="0C2536"/>
        </w:rPr>
        <w:t>USU</w:t>
      </w:r>
      <w:r w:rsidR="00211FC9"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 xml:space="preserve">DISCLAIMS ANY WARRANTIES REGARDING THE SECURITY, RELIABILITY, TIMELINESS, AVAILABILITY, QUALITY AND </w:t>
      </w:r>
      <w:r w:rsidRPr="006360B9">
        <w:rPr>
          <w:rFonts w:ascii="Times New Roman" w:eastAsia="Times New Roman" w:hAnsi="Times New Roman" w:cs="Times New Roman"/>
          <w:color w:val="0C2536"/>
        </w:rPr>
        <w:lastRenderedPageBreak/>
        <w:t xml:space="preserve">PERFORMANCE OF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w:t>
      </w:r>
      <w:r w:rsidR="00A82490">
        <w:rPr>
          <w:rFonts w:ascii="Times New Roman" w:eastAsia="Times New Roman" w:hAnsi="Times New Roman" w:cs="Times New Roman"/>
          <w:color w:val="0C2536"/>
        </w:rPr>
        <w:t>USU</w:t>
      </w:r>
      <w:r w:rsidR="00211FC9"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 xml:space="preserve">DISCLAIMS ANY RESPONSIBILITY FOR ANY HARM RESULTING FROM YOUR </w:t>
      </w:r>
      <w:r w:rsidR="00A9218D">
        <w:rPr>
          <w:rFonts w:ascii="Times New Roman" w:eastAsia="Times New Roman" w:hAnsi="Times New Roman" w:cs="Times New Roman"/>
          <w:color w:val="0C2536"/>
        </w:rPr>
        <w:t>USE OF THE PROGRAM</w:t>
      </w:r>
      <w:r w:rsidRPr="006360B9">
        <w:rPr>
          <w:rFonts w:ascii="Times New Roman" w:eastAsia="Times New Roman" w:hAnsi="Times New Roman" w:cs="Times New Roman"/>
          <w:color w:val="0C2536"/>
        </w:rPr>
        <w:t xml:space="preserve">, AND DOES NOT GUARANTEE THAT YOU WILL RECEIVE ANY BENEFIT FROM YOUR USE OF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YOU UNDERSTAND AND AGREE THAT YOU </w:t>
      </w:r>
      <w:r w:rsidR="00A9218D">
        <w:rPr>
          <w:rFonts w:ascii="Times New Roman" w:eastAsia="Times New Roman" w:hAnsi="Times New Roman" w:cs="Times New Roman"/>
          <w:color w:val="0C2536"/>
        </w:rPr>
        <w:t>USE THE PROGRAM</w:t>
      </w:r>
      <w:r w:rsidRPr="006360B9">
        <w:rPr>
          <w:rFonts w:ascii="Times New Roman" w:eastAsia="Times New Roman" w:hAnsi="Times New Roman" w:cs="Times New Roman"/>
          <w:color w:val="0C2536"/>
        </w:rPr>
        <w:t xml:space="preserve"> AT YOUR OWN DISCRETION AND RISK. </w:t>
      </w:r>
    </w:p>
    <w:p w14:paraId="3463D890" w14:textId="77777777"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1</w:t>
      </w:r>
      <w:r w:rsidR="00411A3B">
        <w:rPr>
          <w:rFonts w:ascii="Times New Roman" w:eastAsia="Times New Roman" w:hAnsi="Times New Roman" w:cs="Times New Roman"/>
          <w:color w:val="0C2536"/>
        </w:rPr>
        <w:t>3</w:t>
      </w:r>
      <w:r w:rsidRPr="006360B9">
        <w:rPr>
          <w:rFonts w:ascii="Times New Roman" w:eastAsia="Times New Roman" w:hAnsi="Times New Roman" w:cs="Times New Roman"/>
          <w:color w:val="0C2536"/>
        </w:rPr>
        <w:t>. LIMITATION OF LIABILITY</w:t>
      </w:r>
    </w:p>
    <w:p w14:paraId="7577D72A" w14:textId="4E2F333D" w:rsidR="006360B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Under no circumstances shall </w:t>
      </w:r>
      <w:r w:rsidR="00A82490">
        <w:rPr>
          <w:rFonts w:ascii="Times New Roman" w:eastAsia="Times New Roman" w:hAnsi="Times New Roman" w:cs="Times New Roman"/>
          <w:color w:val="0C2536"/>
        </w:rPr>
        <w:t>USU</w:t>
      </w:r>
      <w:r w:rsidR="008007B2">
        <w:rPr>
          <w:rFonts w:ascii="Times New Roman" w:eastAsia="Times New Roman" w:hAnsi="Times New Roman" w:cs="Times New Roman"/>
          <w:color w:val="0C2536"/>
        </w:rPr>
        <w:t>,</w:t>
      </w:r>
      <w:r w:rsidR="00A82490">
        <w:rPr>
          <w:rFonts w:ascii="Times New Roman" w:eastAsia="Times New Roman" w:hAnsi="Times New Roman" w:cs="Times New Roman"/>
          <w:color w:val="0C2536"/>
        </w:rPr>
        <w:t xml:space="preserve"> the ACT Research Group,</w:t>
      </w:r>
      <w:r w:rsidR="008007B2">
        <w:rPr>
          <w:rFonts w:ascii="Times New Roman" w:eastAsia="Times New Roman" w:hAnsi="Times New Roman" w:cs="Times New Roman"/>
          <w:color w:val="0C2536"/>
        </w:rPr>
        <w:t xml:space="preserve"> or the Emma Eccles Jones College of Education and Human Services</w:t>
      </w:r>
      <w:r w:rsidR="00A82490">
        <w:rPr>
          <w:rFonts w:ascii="Times New Roman" w:eastAsia="Times New Roman" w:hAnsi="Times New Roman" w:cs="Times New Roman"/>
          <w:color w:val="0C2536"/>
        </w:rPr>
        <w:t xml:space="preserve">, or any of their </w:t>
      </w:r>
      <w:r w:rsidR="00D277D3">
        <w:rPr>
          <w:rFonts w:ascii="Times New Roman" w:eastAsia="Times New Roman" w:hAnsi="Times New Roman" w:cs="Times New Roman"/>
          <w:color w:val="0C2536"/>
        </w:rPr>
        <w:t xml:space="preserve">officers, directors, </w:t>
      </w:r>
      <w:r w:rsidR="00A82490">
        <w:rPr>
          <w:rFonts w:ascii="Times New Roman" w:eastAsia="Times New Roman" w:hAnsi="Times New Roman" w:cs="Times New Roman"/>
          <w:color w:val="0C2536"/>
        </w:rPr>
        <w:t>employees, students, agents, or representative</w:t>
      </w:r>
      <w:r w:rsidR="00D277D3">
        <w:rPr>
          <w:rFonts w:ascii="Times New Roman" w:eastAsia="Times New Roman" w:hAnsi="Times New Roman" w:cs="Times New Roman"/>
          <w:color w:val="0C2536"/>
        </w:rPr>
        <w:t>s</w:t>
      </w:r>
      <w:r w:rsidRPr="006360B9">
        <w:rPr>
          <w:rFonts w:ascii="Times New Roman" w:eastAsia="Times New Roman" w:hAnsi="Times New Roman" w:cs="Times New Roman"/>
          <w:color w:val="0C2536"/>
        </w:rPr>
        <w:t xml:space="preserve"> be liable to </w:t>
      </w:r>
      <w:r w:rsidR="00A82490">
        <w:rPr>
          <w:rFonts w:ascii="Times New Roman" w:eastAsia="Times New Roman" w:hAnsi="Times New Roman" w:cs="Times New Roman"/>
          <w:color w:val="0C2536"/>
        </w:rPr>
        <w:t xml:space="preserve">you </w:t>
      </w:r>
      <w:r w:rsidRPr="006360B9">
        <w:rPr>
          <w:rFonts w:ascii="Times New Roman" w:eastAsia="Times New Roman" w:hAnsi="Times New Roman" w:cs="Times New Roman"/>
          <w:color w:val="0C2536"/>
        </w:rPr>
        <w:t>in connection with</w:t>
      </w:r>
      <w:r w:rsidR="00A82490">
        <w:rPr>
          <w:rFonts w:ascii="Times New Roman" w:eastAsia="Times New Roman" w:hAnsi="Times New Roman" w:cs="Times New Roman"/>
          <w:color w:val="0C2536"/>
        </w:rPr>
        <w:t xml:space="preserve"> your </w:t>
      </w:r>
      <w:r w:rsidRPr="006360B9">
        <w:rPr>
          <w:rFonts w:ascii="Times New Roman" w:eastAsia="Times New Roman" w:hAnsi="Times New Roman" w:cs="Times New Roman"/>
          <w:color w:val="0C2536"/>
        </w:rPr>
        <w:t xml:space="preserve">use or misuse of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Such limitation of liability shall apply to prevent recovery of indirect, incidental, consequential, special, exemplary, and punitive damages whether such claim is based on warranty, contract, tort (including negligence), or otherwise (even if </w:t>
      </w:r>
      <w:r w:rsidR="00211FC9">
        <w:rPr>
          <w:rFonts w:ascii="Times New Roman" w:eastAsia="Times New Roman" w:hAnsi="Times New Roman" w:cs="Times New Roman"/>
          <w:color w:val="0C2536"/>
        </w:rPr>
        <w:t>ACT Guide</w:t>
      </w:r>
      <w:r w:rsidR="00211FC9"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 xml:space="preserve">has been advised of the possibility of such damages). This limitation of liability shall apply whether the damages arise from use or misuse of and reliance on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from inability to use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from any claim relating to the user of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or from the interruption, suspension, or termination of the </w:t>
      </w:r>
      <w:r w:rsidR="00A9218D">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Some states or other jurisdictions do not allow the exclusion or limitation of liability for incidental or consequential damages, so the above limitations and exclusions may not apply to you.</w:t>
      </w:r>
    </w:p>
    <w:p w14:paraId="118651B5" w14:textId="77777777"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1</w:t>
      </w:r>
      <w:r w:rsidR="00411A3B">
        <w:rPr>
          <w:rFonts w:ascii="Times New Roman" w:eastAsia="Times New Roman" w:hAnsi="Times New Roman" w:cs="Times New Roman"/>
          <w:color w:val="0C2536"/>
        </w:rPr>
        <w:t>4</w:t>
      </w:r>
      <w:r w:rsidRPr="006360B9">
        <w:rPr>
          <w:rFonts w:ascii="Times New Roman" w:eastAsia="Times New Roman" w:hAnsi="Times New Roman" w:cs="Times New Roman"/>
          <w:color w:val="0C2536"/>
        </w:rPr>
        <w:t>. RELEASE</w:t>
      </w:r>
    </w:p>
    <w:p w14:paraId="68F95283" w14:textId="03CD8501" w:rsidR="006360B9" w:rsidRPr="006360B9" w:rsidRDefault="006360B9" w:rsidP="006360B9">
      <w:pPr>
        <w:spacing w:after="300"/>
        <w:rPr>
          <w:rFonts w:ascii="Times New Roman" w:eastAsia="Times New Roman" w:hAnsi="Times New Roman" w:cs="Times New Roman"/>
          <w:color w:val="0C2536"/>
        </w:rPr>
      </w:pPr>
      <w:proofErr w:type="gramStart"/>
      <w:r w:rsidRPr="006360B9">
        <w:rPr>
          <w:rFonts w:ascii="Times New Roman" w:eastAsia="Times New Roman" w:hAnsi="Times New Roman" w:cs="Times New Roman"/>
          <w:color w:val="0C2536"/>
        </w:rPr>
        <w:t xml:space="preserve">You hereby release </w:t>
      </w:r>
      <w:r w:rsidR="00A82490">
        <w:rPr>
          <w:rFonts w:ascii="Times New Roman" w:eastAsia="Times New Roman" w:hAnsi="Times New Roman" w:cs="Times New Roman"/>
          <w:color w:val="0C2536"/>
        </w:rPr>
        <w:t>USU</w:t>
      </w:r>
      <w:r w:rsidRPr="006360B9">
        <w:rPr>
          <w:rFonts w:ascii="Times New Roman" w:eastAsia="Times New Roman" w:hAnsi="Times New Roman" w:cs="Times New Roman"/>
          <w:color w:val="0C2536"/>
        </w:rPr>
        <w:t xml:space="preserve">, our officers, </w:t>
      </w:r>
      <w:r w:rsidR="00D277D3">
        <w:rPr>
          <w:rFonts w:ascii="Times New Roman" w:eastAsia="Times New Roman" w:hAnsi="Times New Roman" w:cs="Times New Roman"/>
          <w:color w:val="0C2536"/>
        </w:rPr>
        <w:t xml:space="preserve">directors, </w:t>
      </w:r>
      <w:r w:rsidRPr="006360B9">
        <w:rPr>
          <w:rFonts w:ascii="Times New Roman" w:eastAsia="Times New Roman" w:hAnsi="Times New Roman" w:cs="Times New Roman"/>
          <w:color w:val="0C2536"/>
        </w:rPr>
        <w:t>employees,</w:t>
      </w:r>
      <w:r w:rsidR="00D277D3">
        <w:rPr>
          <w:rFonts w:ascii="Times New Roman" w:eastAsia="Times New Roman" w:hAnsi="Times New Roman" w:cs="Times New Roman"/>
          <w:color w:val="0C2536"/>
        </w:rPr>
        <w:t xml:space="preserve"> students,</w:t>
      </w:r>
      <w:r w:rsidRPr="006360B9">
        <w:rPr>
          <w:rFonts w:ascii="Times New Roman" w:eastAsia="Times New Roman" w:hAnsi="Times New Roman" w:cs="Times New Roman"/>
          <w:color w:val="0C2536"/>
        </w:rPr>
        <w:t xml:space="preserve"> agents</w:t>
      </w:r>
      <w:r w:rsidR="00D277D3">
        <w:rPr>
          <w:rFonts w:ascii="Times New Roman" w:eastAsia="Times New Roman" w:hAnsi="Times New Roman" w:cs="Times New Roman"/>
          <w:color w:val="0C2536"/>
        </w:rPr>
        <w:t>, and representatives</w:t>
      </w:r>
      <w:r w:rsidRPr="006360B9">
        <w:rPr>
          <w:rFonts w:ascii="Times New Roman" w:eastAsia="Times New Roman" w:hAnsi="Times New Roman" w:cs="Times New Roman"/>
          <w:color w:val="0C2536"/>
        </w:rPr>
        <w:t xml:space="preserve"> from claims, demands, any and all losses, damages, rights, claims, and actions of any kind including, without limitation, personal injuries, emotional distress, death and property damage, that is either directly or indirectly related to or arises from (</w:t>
      </w:r>
      <w:proofErr w:type="spellStart"/>
      <w:r w:rsidRPr="006360B9">
        <w:rPr>
          <w:rFonts w:ascii="Times New Roman" w:eastAsia="Times New Roman" w:hAnsi="Times New Roman" w:cs="Times New Roman"/>
          <w:color w:val="0C2536"/>
        </w:rPr>
        <w:t>i</w:t>
      </w:r>
      <w:proofErr w:type="spellEnd"/>
      <w:r w:rsidRPr="006360B9">
        <w:rPr>
          <w:rFonts w:ascii="Times New Roman" w:eastAsia="Times New Roman" w:hAnsi="Times New Roman" w:cs="Times New Roman"/>
          <w:color w:val="0C2536"/>
        </w:rPr>
        <w:t xml:space="preserve">) your use of the </w:t>
      </w:r>
      <w:r w:rsidR="00A9218D">
        <w:rPr>
          <w:rFonts w:ascii="Times New Roman" w:eastAsia="Times New Roman" w:hAnsi="Times New Roman" w:cs="Times New Roman"/>
          <w:color w:val="0C2536"/>
        </w:rPr>
        <w:t>Program</w:t>
      </w:r>
      <w:r w:rsidR="00CB7150">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or (ii) your participation in any offline events.</w:t>
      </w:r>
      <w:proofErr w:type="gramEnd"/>
      <w:r w:rsidRPr="006360B9">
        <w:rPr>
          <w:rFonts w:ascii="Times New Roman" w:eastAsia="Times New Roman" w:hAnsi="Times New Roman" w:cs="Times New Roman"/>
          <w:color w:val="0C2536"/>
        </w:rPr>
        <w:t xml:space="preserve"> If you are a California resident, you hereby waive California Civil Code Section 1542, which states: “A general release does not extend to claims which the creditor does not know or suspect to exist in his favor at the time of executing the release, which, if known by him must have materially affected his settlement with the debtor.”</w:t>
      </w:r>
    </w:p>
    <w:p w14:paraId="3FDF498D" w14:textId="77777777"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1</w:t>
      </w:r>
      <w:r w:rsidR="00411A3B">
        <w:rPr>
          <w:rFonts w:ascii="Times New Roman" w:eastAsia="Times New Roman" w:hAnsi="Times New Roman" w:cs="Times New Roman"/>
          <w:color w:val="0C2536"/>
        </w:rPr>
        <w:t>5</w:t>
      </w:r>
      <w:r w:rsidRPr="006360B9">
        <w:rPr>
          <w:rFonts w:ascii="Times New Roman" w:eastAsia="Times New Roman" w:hAnsi="Times New Roman" w:cs="Times New Roman"/>
          <w:color w:val="0C2536"/>
        </w:rPr>
        <w:t>. INDEMNITY</w:t>
      </w:r>
    </w:p>
    <w:p w14:paraId="74157784" w14:textId="4862F9E0" w:rsidR="006360B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You agree to defend, indemnify and hold </w:t>
      </w:r>
      <w:r w:rsidR="00D277D3">
        <w:rPr>
          <w:rFonts w:ascii="Times New Roman" w:eastAsia="Times New Roman" w:hAnsi="Times New Roman" w:cs="Times New Roman"/>
          <w:color w:val="0C2536"/>
        </w:rPr>
        <w:t>USU</w:t>
      </w:r>
      <w:r w:rsidRPr="006360B9">
        <w:rPr>
          <w:rFonts w:ascii="Times New Roman" w:eastAsia="Times New Roman" w:hAnsi="Times New Roman" w:cs="Times New Roman"/>
          <w:color w:val="0C2536"/>
        </w:rPr>
        <w:t xml:space="preserve">, </w:t>
      </w:r>
      <w:r w:rsidR="00D277D3">
        <w:rPr>
          <w:rFonts w:ascii="Times New Roman" w:eastAsia="Times New Roman" w:hAnsi="Times New Roman" w:cs="Times New Roman"/>
          <w:color w:val="0C2536"/>
        </w:rPr>
        <w:t>its</w:t>
      </w:r>
      <w:r w:rsidRPr="006360B9">
        <w:rPr>
          <w:rFonts w:ascii="Times New Roman" w:eastAsia="Times New Roman" w:hAnsi="Times New Roman" w:cs="Times New Roman"/>
          <w:color w:val="0C2536"/>
        </w:rPr>
        <w:t xml:space="preserve"> officers, directors, employees</w:t>
      </w:r>
      <w:r w:rsidR="00D277D3">
        <w:rPr>
          <w:rFonts w:ascii="Times New Roman" w:eastAsia="Times New Roman" w:hAnsi="Times New Roman" w:cs="Times New Roman"/>
          <w:color w:val="0C2536"/>
        </w:rPr>
        <w:t>, students,</w:t>
      </w:r>
      <w:r w:rsidRPr="006360B9">
        <w:rPr>
          <w:rFonts w:ascii="Times New Roman" w:eastAsia="Times New Roman" w:hAnsi="Times New Roman" w:cs="Times New Roman"/>
          <w:color w:val="0C2536"/>
        </w:rPr>
        <w:t xml:space="preserve"> agents,</w:t>
      </w:r>
      <w:r w:rsidR="00D277D3">
        <w:rPr>
          <w:rFonts w:ascii="Times New Roman" w:eastAsia="Times New Roman" w:hAnsi="Times New Roman" w:cs="Times New Roman"/>
          <w:color w:val="0C2536"/>
        </w:rPr>
        <w:t xml:space="preserve"> and representatives</w:t>
      </w:r>
      <w:r w:rsidRPr="006360B9">
        <w:rPr>
          <w:rFonts w:ascii="Times New Roman" w:eastAsia="Times New Roman" w:hAnsi="Times New Roman" w:cs="Times New Roman"/>
          <w:color w:val="0C2536"/>
        </w:rPr>
        <w:t xml:space="preserve"> harmless from and against any claims, liabilities, damages, losses and expenses, including, without limitation, reasonable legal and accounting fees, arising out of or in any way connected with your access to or use of the </w:t>
      </w:r>
      <w:r w:rsidR="00CB7150">
        <w:rPr>
          <w:rFonts w:ascii="Times New Roman" w:eastAsia="Times New Roman" w:hAnsi="Times New Roman" w:cs="Times New Roman"/>
          <w:color w:val="0C2536"/>
        </w:rPr>
        <w:t xml:space="preserve">Program </w:t>
      </w:r>
      <w:r w:rsidRPr="006360B9">
        <w:rPr>
          <w:rFonts w:ascii="Times New Roman" w:eastAsia="Times New Roman" w:hAnsi="Times New Roman" w:cs="Times New Roman"/>
          <w:color w:val="0C2536"/>
        </w:rPr>
        <w:t xml:space="preserve">or your violation of these </w:t>
      </w:r>
      <w:r w:rsidR="009E3F6C">
        <w:rPr>
          <w:rFonts w:ascii="Times New Roman" w:eastAsia="Times New Roman" w:hAnsi="Times New Roman" w:cs="Times New Roman"/>
          <w:color w:val="0C2536"/>
        </w:rPr>
        <w:t>Terms of Use</w:t>
      </w:r>
      <w:r w:rsidRPr="006360B9">
        <w:rPr>
          <w:rFonts w:ascii="Times New Roman" w:eastAsia="Times New Roman" w:hAnsi="Times New Roman" w:cs="Times New Roman"/>
          <w:color w:val="0C2536"/>
        </w:rPr>
        <w:t>.</w:t>
      </w:r>
    </w:p>
    <w:p w14:paraId="76970639" w14:textId="77777777"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1</w:t>
      </w:r>
      <w:r w:rsidR="00411A3B">
        <w:rPr>
          <w:rFonts w:ascii="Times New Roman" w:eastAsia="Times New Roman" w:hAnsi="Times New Roman" w:cs="Times New Roman"/>
          <w:color w:val="0C2536"/>
        </w:rPr>
        <w:t>6</w:t>
      </w:r>
      <w:r w:rsidRPr="006360B9">
        <w:rPr>
          <w:rFonts w:ascii="Times New Roman" w:eastAsia="Times New Roman" w:hAnsi="Times New Roman" w:cs="Times New Roman"/>
          <w:color w:val="0C2536"/>
        </w:rPr>
        <w:t>. RESPONSIBILITY</w:t>
      </w:r>
    </w:p>
    <w:p w14:paraId="1AD6C1E7" w14:textId="77777777" w:rsidR="006360B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Your interaction with third parties, including any payment or delivery of goods or services, and any other terms, conditions, warranties or representations associated with such dealings, are solely between you and the third party. You agree that </w:t>
      </w:r>
      <w:r w:rsidR="00D277D3">
        <w:rPr>
          <w:rFonts w:ascii="Times New Roman" w:eastAsia="Times New Roman" w:hAnsi="Times New Roman" w:cs="Times New Roman"/>
          <w:color w:val="0C2536"/>
        </w:rPr>
        <w:t>USU</w:t>
      </w:r>
      <w:r w:rsidR="00C00C8A"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will not be responsible for any loss or damage incurred as the result of any such dealings or with respect to any third party’s use or disclosure of your personal information that you make available to them. If there is a dispute between you and any third party</w:t>
      </w:r>
      <w:r w:rsidR="00C00C8A">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we are under no obligation to become involved and you agree not to involve us unless we request otherwise in writing; however, we reserve the right, but have no obligation, to monitor disputes between you and third parties.</w:t>
      </w:r>
    </w:p>
    <w:p w14:paraId="3BD984DF" w14:textId="77777777"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lastRenderedPageBreak/>
        <w:t>1</w:t>
      </w:r>
      <w:r w:rsidR="00411A3B">
        <w:rPr>
          <w:rFonts w:ascii="Times New Roman" w:eastAsia="Times New Roman" w:hAnsi="Times New Roman" w:cs="Times New Roman"/>
          <w:color w:val="0C2536"/>
        </w:rPr>
        <w:t>7</w:t>
      </w:r>
      <w:r w:rsidRPr="006360B9">
        <w:rPr>
          <w:rFonts w:ascii="Times New Roman" w:eastAsia="Times New Roman" w:hAnsi="Times New Roman" w:cs="Times New Roman"/>
          <w:color w:val="0C2536"/>
        </w:rPr>
        <w:t>. THIRD PARTY SERVICES AND PARTNER COMMUNITIES</w:t>
      </w:r>
    </w:p>
    <w:p w14:paraId="22CB4391" w14:textId="443D84C2" w:rsidR="006360B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The </w:t>
      </w:r>
      <w:r w:rsidR="00CB7150">
        <w:rPr>
          <w:rFonts w:ascii="Times New Roman" w:eastAsia="Times New Roman" w:hAnsi="Times New Roman" w:cs="Times New Roman"/>
          <w:color w:val="0C2536"/>
        </w:rPr>
        <w:t>Program</w:t>
      </w:r>
      <w:r w:rsidR="009E03F0">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 xml:space="preserve">may contain links to third party applications, websites or services, </w:t>
      </w:r>
      <w:proofErr w:type="gramStart"/>
      <w:r w:rsidRPr="006360B9">
        <w:rPr>
          <w:rFonts w:ascii="Times New Roman" w:eastAsia="Times New Roman" w:hAnsi="Times New Roman" w:cs="Times New Roman"/>
          <w:color w:val="0C2536"/>
        </w:rPr>
        <w:t>and also</w:t>
      </w:r>
      <w:proofErr w:type="gramEnd"/>
      <w:r w:rsidRPr="006360B9">
        <w:rPr>
          <w:rFonts w:ascii="Times New Roman" w:eastAsia="Times New Roman" w:hAnsi="Times New Roman" w:cs="Times New Roman"/>
          <w:color w:val="0C2536"/>
        </w:rPr>
        <w:t xml:space="preserve"> may be accessed via a plug-in through third party applications, websites or services (“Third Party Services”). We may also enable sharing and interoperability to Third Party Services, Partner Communities and other Users or use other means that allow you to connect the </w:t>
      </w:r>
      <w:r w:rsidR="00CB7150">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xml:space="preserve"> to Third Party Services, Partner Communities and other Users. You use all such connections to Third Party Services and Partner Communities at your own risk. To the extent such links are provided by us, they are provided only as a convenience and do not imply our endorsement of or affiliation with such Third Party Service or Partner Community. While we will always strive to select the best partners, we accept no responsibility for the quality, content, policies or reliability of Third Party Services or Partner Communities or for links back to the </w:t>
      </w:r>
      <w:r w:rsidR="00CB7150">
        <w:rPr>
          <w:rFonts w:ascii="Times New Roman" w:eastAsia="Times New Roman" w:hAnsi="Times New Roman" w:cs="Times New Roman"/>
          <w:color w:val="0C2536"/>
        </w:rPr>
        <w:t>Program</w:t>
      </w:r>
      <w:r w:rsidRPr="006360B9">
        <w:rPr>
          <w:rFonts w:ascii="Times New Roman" w:eastAsia="Times New Roman" w:hAnsi="Times New Roman" w:cs="Times New Roman"/>
          <w:color w:val="0C2536"/>
        </w:rPr>
        <w:t>. You should review applicable terms and policies, including privacy and data gathering practices, for any Third Party Services or Partner Communities and should make whatever investigation you feel necessary or appropriate and choose appropriate settings for sharing your personal information before proceeding with any interaction with a Third Party Service or Partner Community.</w:t>
      </w:r>
    </w:p>
    <w:p w14:paraId="6AEBE25F" w14:textId="77777777"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1</w:t>
      </w:r>
      <w:r w:rsidR="00411A3B">
        <w:rPr>
          <w:rFonts w:ascii="Times New Roman" w:eastAsia="Times New Roman" w:hAnsi="Times New Roman" w:cs="Times New Roman"/>
          <w:color w:val="0C2536"/>
        </w:rPr>
        <w:t>8</w:t>
      </w:r>
      <w:r w:rsidRPr="006360B9">
        <w:rPr>
          <w:rFonts w:ascii="Times New Roman" w:eastAsia="Times New Roman" w:hAnsi="Times New Roman" w:cs="Times New Roman"/>
          <w:color w:val="0C2536"/>
        </w:rPr>
        <w:t>. COMMENTS</w:t>
      </w:r>
    </w:p>
    <w:p w14:paraId="76584866" w14:textId="04AE4F6D" w:rsidR="006360B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If you have comments on the </w:t>
      </w:r>
      <w:r w:rsidR="00CB7150">
        <w:rPr>
          <w:rFonts w:ascii="Times New Roman" w:eastAsia="Times New Roman" w:hAnsi="Times New Roman" w:cs="Times New Roman"/>
          <w:color w:val="0C2536"/>
        </w:rPr>
        <w:t>Program</w:t>
      </w:r>
      <w:r w:rsidR="009E03F0">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or ideas on how we might improve, please contact us at</w:t>
      </w:r>
      <w:r w:rsidR="009E03F0">
        <w:rPr>
          <w:rFonts w:ascii="Times New Roman" w:eastAsia="Times New Roman" w:hAnsi="Times New Roman" w:cs="Times New Roman"/>
          <w:color w:val="0C2536"/>
        </w:rPr>
        <w:t xml:space="preserve"> </w:t>
      </w:r>
      <w:bookmarkStart w:id="0" w:name="_GoBack"/>
      <w:r w:rsidR="009E03F0">
        <w:rPr>
          <w:rFonts w:ascii="Times New Roman" w:eastAsia="Times New Roman" w:hAnsi="Times New Roman" w:cs="Times New Roman"/>
          <w:color w:val="0C2536"/>
        </w:rPr>
        <w:t>ACTGuide</w:t>
      </w:r>
      <w:bookmarkEnd w:id="0"/>
      <w:r w:rsidR="009E03F0">
        <w:rPr>
          <w:rFonts w:ascii="Times New Roman" w:eastAsia="Times New Roman" w:hAnsi="Times New Roman" w:cs="Times New Roman"/>
          <w:color w:val="0C2536"/>
        </w:rPr>
        <w:t>@usu.edu</w:t>
      </w:r>
      <w:r w:rsidRPr="006360B9">
        <w:rPr>
          <w:rFonts w:ascii="Times New Roman" w:eastAsia="Times New Roman" w:hAnsi="Times New Roman" w:cs="Times New Roman"/>
          <w:color w:val="0C2536"/>
        </w:rPr>
        <w:t xml:space="preserve">. If you submit any comments or ideas to us, you hereby grant to us a non-exclusive, worldwide, perpetual, irrevocable, </w:t>
      </w:r>
      <w:proofErr w:type="gramStart"/>
      <w:r w:rsidRPr="006360B9">
        <w:rPr>
          <w:rFonts w:ascii="Times New Roman" w:eastAsia="Times New Roman" w:hAnsi="Times New Roman" w:cs="Times New Roman"/>
          <w:color w:val="0C2536"/>
        </w:rPr>
        <w:t>fully-paid</w:t>
      </w:r>
      <w:proofErr w:type="gramEnd"/>
      <w:r w:rsidRPr="006360B9">
        <w:rPr>
          <w:rFonts w:ascii="Times New Roman" w:eastAsia="Times New Roman" w:hAnsi="Times New Roman" w:cs="Times New Roman"/>
          <w:color w:val="0C2536"/>
        </w:rPr>
        <w:t xml:space="preserve">, royalty-free, sub-licensable and transferable license under any and all Intellectual Property Rights that you own or control to use, copy, modify, create derivative works based upon and otherwise exploit the comments and ideas for any purpose. The licenses granted under this Section shall survive the termination or expiration of these </w:t>
      </w:r>
      <w:r w:rsidR="009E3F6C">
        <w:rPr>
          <w:rFonts w:ascii="Times New Roman" w:eastAsia="Times New Roman" w:hAnsi="Times New Roman" w:cs="Times New Roman"/>
          <w:color w:val="0C2536"/>
        </w:rPr>
        <w:t>Terms of Use</w:t>
      </w:r>
      <w:r w:rsidRPr="006360B9">
        <w:rPr>
          <w:rFonts w:ascii="Times New Roman" w:eastAsia="Times New Roman" w:hAnsi="Times New Roman" w:cs="Times New Roman"/>
          <w:color w:val="0C2536"/>
        </w:rPr>
        <w:t>.</w:t>
      </w:r>
    </w:p>
    <w:p w14:paraId="33DE74DB" w14:textId="77777777" w:rsidR="006360B9" w:rsidRPr="006360B9" w:rsidRDefault="00411A3B" w:rsidP="006360B9">
      <w:pPr>
        <w:outlineLvl w:val="3"/>
        <w:rPr>
          <w:rFonts w:ascii="Times New Roman" w:eastAsia="Times New Roman" w:hAnsi="Times New Roman" w:cs="Times New Roman"/>
          <w:color w:val="0C2536"/>
        </w:rPr>
      </w:pPr>
      <w:r>
        <w:rPr>
          <w:rFonts w:ascii="Times New Roman" w:eastAsia="Times New Roman" w:hAnsi="Times New Roman" w:cs="Times New Roman"/>
          <w:color w:val="0C2536"/>
        </w:rPr>
        <w:t>19</w:t>
      </w:r>
      <w:r w:rsidR="006360B9" w:rsidRPr="006360B9">
        <w:rPr>
          <w:rFonts w:ascii="Times New Roman" w:eastAsia="Times New Roman" w:hAnsi="Times New Roman" w:cs="Times New Roman"/>
          <w:color w:val="0C2536"/>
        </w:rPr>
        <w:t>. INITIAL RESOLUTION OF QUESTIONS OR DISPUTES</w:t>
      </w:r>
    </w:p>
    <w:p w14:paraId="7835BC83" w14:textId="7B102687" w:rsidR="006360B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If you have any questions or concerns about the </w:t>
      </w:r>
      <w:r w:rsidR="00CB7150">
        <w:rPr>
          <w:rFonts w:ascii="Times New Roman" w:eastAsia="Times New Roman" w:hAnsi="Times New Roman" w:cs="Times New Roman"/>
          <w:color w:val="0C2536"/>
        </w:rPr>
        <w:t>Program</w:t>
      </w:r>
      <w:r w:rsidR="009E03F0">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 xml:space="preserve">or these </w:t>
      </w:r>
      <w:r w:rsidR="009E3F6C">
        <w:rPr>
          <w:rFonts w:ascii="Times New Roman" w:eastAsia="Times New Roman" w:hAnsi="Times New Roman" w:cs="Times New Roman"/>
          <w:color w:val="0C2536"/>
        </w:rPr>
        <w:t>Terms of Use</w:t>
      </w:r>
      <w:r w:rsidRPr="006360B9">
        <w:rPr>
          <w:rFonts w:ascii="Times New Roman" w:eastAsia="Times New Roman" w:hAnsi="Times New Roman" w:cs="Times New Roman"/>
          <w:color w:val="0C2536"/>
        </w:rPr>
        <w:t>, we strongly encourage you to first contact</w:t>
      </w:r>
      <w:r w:rsidR="006A4CAB">
        <w:rPr>
          <w:rFonts w:ascii="Times New Roman" w:eastAsia="Times New Roman" w:hAnsi="Times New Roman" w:cs="Times New Roman"/>
          <w:color w:val="0C2536"/>
        </w:rPr>
        <w:t xml:space="preserve"> us at </w:t>
      </w:r>
      <w:r w:rsidR="006B1A34">
        <w:rPr>
          <w:rFonts w:ascii="Times New Roman" w:eastAsia="Times New Roman" w:hAnsi="Times New Roman" w:cs="Times New Roman"/>
          <w:color w:val="0C2536"/>
        </w:rPr>
        <w:t>ACTGuide@usu.edu</w:t>
      </w:r>
      <w:r w:rsidR="006B1A34"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directly.</w:t>
      </w:r>
    </w:p>
    <w:p w14:paraId="408DEE51" w14:textId="77777777"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2</w:t>
      </w:r>
      <w:r w:rsidR="00411A3B">
        <w:rPr>
          <w:rFonts w:ascii="Times New Roman" w:eastAsia="Times New Roman" w:hAnsi="Times New Roman" w:cs="Times New Roman"/>
          <w:color w:val="0C2536"/>
        </w:rPr>
        <w:t>0</w:t>
      </w:r>
      <w:r w:rsidRPr="006360B9">
        <w:rPr>
          <w:rFonts w:ascii="Times New Roman" w:eastAsia="Times New Roman" w:hAnsi="Times New Roman" w:cs="Times New Roman"/>
          <w:color w:val="0C2536"/>
        </w:rPr>
        <w:t>. ARBITRATION</w:t>
      </w:r>
    </w:p>
    <w:p w14:paraId="1FFC75AA" w14:textId="77777777" w:rsidR="006360B9" w:rsidRPr="006360B9" w:rsidRDefault="006360B9" w:rsidP="006360B9">
      <w:pPr>
        <w:spacing w:after="300"/>
        <w:rPr>
          <w:rFonts w:ascii="Times New Roman" w:eastAsia="Times New Roman" w:hAnsi="Times New Roman" w:cs="Times New Roman"/>
          <w:color w:val="0C2536"/>
        </w:rPr>
      </w:pPr>
      <w:r w:rsidRPr="006360B9">
        <w:rPr>
          <w:rFonts w:ascii="Times New Roman" w:eastAsia="Times New Roman" w:hAnsi="Times New Roman" w:cs="Times New Roman"/>
          <w:color w:val="0C2536"/>
        </w:rPr>
        <w:t xml:space="preserve">For any claim where the total amount of the award sought is less than $10,000 (excluding claims for injunctive or other equitable relief), either party may elect to resolve the dispute in a cost effective manner through binding non-appearance-based arbitration. In the event a party elects arbitration, they shall initiate such arbitration through an established alternative dispute resolution (“ADR”) provider mutually agreed upon by the parties. </w:t>
      </w:r>
      <w:proofErr w:type="gramStart"/>
      <w:r w:rsidRPr="006360B9">
        <w:rPr>
          <w:rFonts w:ascii="Times New Roman" w:eastAsia="Times New Roman" w:hAnsi="Times New Roman" w:cs="Times New Roman"/>
          <w:color w:val="0C2536"/>
        </w:rPr>
        <w:t>The ADR provider and the parties must comply with the following rules: (</w:t>
      </w:r>
      <w:proofErr w:type="spellStart"/>
      <w:r w:rsidRPr="006360B9">
        <w:rPr>
          <w:rFonts w:ascii="Times New Roman" w:eastAsia="Times New Roman" w:hAnsi="Times New Roman" w:cs="Times New Roman"/>
          <w:color w:val="0C2536"/>
        </w:rPr>
        <w:t>i</w:t>
      </w:r>
      <w:proofErr w:type="spellEnd"/>
      <w:r w:rsidRPr="006360B9">
        <w:rPr>
          <w:rFonts w:ascii="Times New Roman" w:eastAsia="Times New Roman" w:hAnsi="Times New Roman" w:cs="Times New Roman"/>
          <w:color w:val="0C2536"/>
        </w:rPr>
        <w:t>) the arbitration shall be conducted by telephone, online and/or be solely based on written submissions, the specific manner shall be chosen by the party initiating the arbitration; (ii) the arbitration shall not involve any personal appearance by the parties or witnesses unless otherwise mutually agreed by the parties; and (iii) any judgment on the award rendered by the arbitrator may be entered in any court of competent jurisdiction.</w:t>
      </w:r>
      <w:proofErr w:type="gramEnd"/>
      <w:r w:rsidRPr="006360B9">
        <w:rPr>
          <w:rFonts w:ascii="Times New Roman" w:eastAsia="Times New Roman" w:hAnsi="Times New Roman" w:cs="Times New Roman"/>
          <w:color w:val="0C2536"/>
        </w:rPr>
        <w:t xml:space="preserve"> Any dispute resolution proceedings, whether in arbitration or court, </w:t>
      </w:r>
      <w:proofErr w:type="gramStart"/>
      <w:r w:rsidRPr="006360B9">
        <w:rPr>
          <w:rFonts w:ascii="Times New Roman" w:eastAsia="Times New Roman" w:hAnsi="Times New Roman" w:cs="Times New Roman"/>
          <w:color w:val="0C2536"/>
        </w:rPr>
        <w:t>will be conducted</w:t>
      </w:r>
      <w:proofErr w:type="gramEnd"/>
      <w:r w:rsidRPr="006360B9">
        <w:rPr>
          <w:rFonts w:ascii="Times New Roman" w:eastAsia="Times New Roman" w:hAnsi="Times New Roman" w:cs="Times New Roman"/>
          <w:color w:val="0C2536"/>
        </w:rPr>
        <w:t xml:space="preserve"> only on an individual basis and not in a class or representative action or as a named or unnamed member in a class, consolidated, representative or private attorney general legal action.</w:t>
      </w:r>
    </w:p>
    <w:p w14:paraId="333AC53D" w14:textId="77777777"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2</w:t>
      </w:r>
      <w:r w:rsidR="00411A3B">
        <w:rPr>
          <w:rFonts w:ascii="Times New Roman" w:eastAsia="Times New Roman" w:hAnsi="Times New Roman" w:cs="Times New Roman"/>
          <w:color w:val="0C2536"/>
        </w:rPr>
        <w:t>1</w:t>
      </w:r>
      <w:r w:rsidRPr="006360B9">
        <w:rPr>
          <w:rFonts w:ascii="Times New Roman" w:eastAsia="Times New Roman" w:hAnsi="Times New Roman" w:cs="Times New Roman"/>
          <w:color w:val="0C2536"/>
        </w:rPr>
        <w:t>. LAW AND JURISDICTION</w:t>
      </w:r>
    </w:p>
    <w:p w14:paraId="70AD7DC3" w14:textId="2E29B76E" w:rsidR="006360B9" w:rsidRPr="006360B9" w:rsidRDefault="006360B9" w:rsidP="006360B9">
      <w:pPr>
        <w:spacing w:after="300"/>
        <w:rPr>
          <w:rFonts w:ascii="Times New Roman" w:eastAsia="Times New Roman" w:hAnsi="Times New Roman" w:cs="Times New Roman"/>
          <w:color w:val="0C2536"/>
        </w:rPr>
      </w:pPr>
      <w:proofErr w:type="gramStart"/>
      <w:r w:rsidRPr="006360B9">
        <w:rPr>
          <w:rFonts w:ascii="Times New Roman" w:eastAsia="Times New Roman" w:hAnsi="Times New Roman" w:cs="Times New Roman"/>
          <w:color w:val="0C2536"/>
        </w:rPr>
        <w:lastRenderedPageBreak/>
        <w:t xml:space="preserve">These </w:t>
      </w:r>
      <w:r w:rsidR="009E3F6C">
        <w:rPr>
          <w:rFonts w:ascii="Times New Roman" w:eastAsia="Times New Roman" w:hAnsi="Times New Roman" w:cs="Times New Roman"/>
          <w:color w:val="0C2536"/>
        </w:rPr>
        <w:t>Terms of Use</w:t>
      </w:r>
      <w:r w:rsidRPr="006360B9">
        <w:rPr>
          <w:rFonts w:ascii="Times New Roman" w:eastAsia="Times New Roman" w:hAnsi="Times New Roman" w:cs="Times New Roman"/>
          <w:color w:val="0C2536"/>
        </w:rPr>
        <w:t xml:space="preserve"> shall be governed by the laws of the State of </w:t>
      </w:r>
      <w:r w:rsidR="00A873B6">
        <w:rPr>
          <w:rFonts w:ascii="Times New Roman" w:eastAsia="Times New Roman" w:hAnsi="Times New Roman" w:cs="Times New Roman"/>
          <w:color w:val="0C2536"/>
        </w:rPr>
        <w:t>Utah</w:t>
      </w:r>
      <w:proofErr w:type="gramEnd"/>
      <w:r w:rsidRPr="006360B9">
        <w:rPr>
          <w:rFonts w:ascii="Times New Roman" w:eastAsia="Times New Roman" w:hAnsi="Times New Roman" w:cs="Times New Roman"/>
          <w:color w:val="0C2536"/>
        </w:rPr>
        <w:t xml:space="preserve"> without giving effect to any conflicts of laws principles that would require the application of the law of a different jurisdiction. You agree that any claim or dispute you may have against </w:t>
      </w:r>
      <w:r w:rsidR="00CB7150">
        <w:rPr>
          <w:rFonts w:ascii="Times New Roman" w:eastAsia="Times New Roman" w:hAnsi="Times New Roman" w:cs="Times New Roman"/>
          <w:color w:val="0C2536"/>
        </w:rPr>
        <w:t xml:space="preserve">USU or </w:t>
      </w:r>
      <w:r w:rsidR="00A873B6">
        <w:rPr>
          <w:rFonts w:ascii="Times New Roman" w:eastAsia="Times New Roman" w:hAnsi="Times New Roman" w:cs="Times New Roman"/>
          <w:color w:val="0C2536"/>
        </w:rPr>
        <w:t>ACT Guide</w:t>
      </w:r>
      <w:r w:rsidR="00A873B6" w:rsidRPr="006360B9">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 xml:space="preserve">must be resolved by a court located in </w:t>
      </w:r>
      <w:r w:rsidR="00A873B6">
        <w:rPr>
          <w:rFonts w:ascii="Times New Roman" w:eastAsia="Times New Roman" w:hAnsi="Times New Roman" w:cs="Times New Roman"/>
          <w:color w:val="0C2536"/>
        </w:rPr>
        <w:t>Cache</w:t>
      </w:r>
      <w:r w:rsidRPr="006360B9">
        <w:rPr>
          <w:rFonts w:ascii="Times New Roman" w:eastAsia="Times New Roman" w:hAnsi="Times New Roman" w:cs="Times New Roman"/>
          <w:color w:val="0C2536"/>
        </w:rPr>
        <w:t xml:space="preserve"> County, </w:t>
      </w:r>
      <w:r w:rsidR="00A873B6">
        <w:rPr>
          <w:rFonts w:ascii="Times New Roman" w:eastAsia="Times New Roman" w:hAnsi="Times New Roman" w:cs="Times New Roman"/>
          <w:color w:val="0C2536"/>
        </w:rPr>
        <w:t>Utah</w:t>
      </w:r>
      <w:r w:rsidRPr="006360B9">
        <w:rPr>
          <w:rFonts w:ascii="Times New Roman" w:eastAsia="Times New Roman" w:hAnsi="Times New Roman" w:cs="Times New Roman"/>
          <w:color w:val="0C2536"/>
        </w:rPr>
        <w:t xml:space="preserve">, except as otherwise agreed by the parties or as in the arbitration option. You agree to submit to the personal jurisdiction of the courts located within </w:t>
      </w:r>
      <w:r w:rsidR="00A873B6">
        <w:rPr>
          <w:rFonts w:ascii="Times New Roman" w:eastAsia="Times New Roman" w:hAnsi="Times New Roman" w:cs="Times New Roman"/>
          <w:color w:val="0C2536"/>
        </w:rPr>
        <w:t>Cache</w:t>
      </w:r>
      <w:r w:rsidR="00A873B6" w:rsidRPr="006360B9">
        <w:rPr>
          <w:rFonts w:ascii="Times New Roman" w:eastAsia="Times New Roman" w:hAnsi="Times New Roman" w:cs="Times New Roman"/>
          <w:color w:val="0C2536"/>
        </w:rPr>
        <w:t xml:space="preserve"> County, </w:t>
      </w:r>
      <w:r w:rsidR="00A873B6">
        <w:rPr>
          <w:rFonts w:ascii="Times New Roman" w:eastAsia="Times New Roman" w:hAnsi="Times New Roman" w:cs="Times New Roman"/>
          <w:color w:val="0C2536"/>
        </w:rPr>
        <w:t>Utah</w:t>
      </w:r>
      <w:r w:rsidR="00A873B6" w:rsidRPr="006360B9">
        <w:rPr>
          <w:rFonts w:ascii="Times New Roman" w:eastAsia="Times New Roman" w:hAnsi="Times New Roman" w:cs="Times New Roman"/>
          <w:color w:val="0C2536"/>
        </w:rPr>
        <w:t xml:space="preserve"> </w:t>
      </w:r>
      <w:proofErr w:type="gramStart"/>
      <w:r w:rsidRPr="006360B9">
        <w:rPr>
          <w:rFonts w:ascii="Times New Roman" w:eastAsia="Times New Roman" w:hAnsi="Times New Roman" w:cs="Times New Roman"/>
          <w:color w:val="0C2536"/>
        </w:rPr>
        <w:t>for the purpose of</w:t>
      </w:r>
      <w:proofErr w:type="gramEnd"/>
      <w:r w:rsidRPr="006360B9">
        <w:rPr>
          <w:rFonts w:ascii="Times New Roman" w:eastAsia="Times New Roman" w:hAnsi="Times New Roman" w:cs="Times New Roman"/>
          <w:color w:val="0C2536"/>
        </w:rPr>
        <w:t xml:space="preserve"> litigating all such claims or disputes.</w:t>
      </w:r>
    </w:p>
    <w:p w14:paraId="4ABEA26B" w14:textId="77777777" w:rsidR="006360B9" w:rsidRPr="006360B9" w:rsidRDefault="006360B9" w:rsidP="006360B9">
      <w:pPr>
        <w:outlineLvl w:val="3"/>
        <w:rPr>
          <w:rFonts w:ascii="Times New Roman" w:eastAsia="Times New Roman" w:hAnsi="Times New Roman" w:cs="Times New Roman"/>
          <w:color w:val="0C2536"/>
        </w:rPr>
      </w:pPr>
      <w:r w:rsidRPr="006360B9">
        <w:rPr>
          <w:rFonts w:ascii="Times New Roman" w:eastAsia="Times New Roman" w:hAnsi="Times New Roman" w:cs="Times New Roman"/>
          <w:color w:val="0C2536"/>
        </w:rPr>
        <w:t>2</w:t>
      </w:r>
      <w:r w:rsidR="00411A3B">
        <w:rPr>
          <w:rFonts w:ascii="Times New Roman" w:eastAsia="Times New Roman" w:hAnsi="Times New Roman" w:cs="Times New Roman"/>
          <w:color w:val="0C2536"/>
        </w:rPr>
        <w:t>2</w:t>
      </w:r>
      <w:r w:rsidRPr="006360B9">
        <w:rPr>
          <w:rFonts w:ascii="Times New Roman" w:eastAsia="Times New Roman" w:hAnsi="Times New Roman" w:cs="Times New Roman"/>
          <w:color w:val="0C2536"/>
        </w:rPr>
        <w:t>. MISCELLANEOUS PROVISIONS</w:t>
      </w:r>
    </w:p>
    <w:p w14:paraId="0E69B106" w14:textId="73862C3A" w:rsidR="00506E52" w:rsidRDefault="006360B9" w:rsidP="00411A3B">
      <w:pPr>
        <w:spacing w:after="300"/>
        <w:rPr>
          <w:rFonts w:ascii="Times New Roman" w:hAnsi="Times New Roman" w:cs="Times New Roman"/>
        </w:rPr>
      </w:pPr>
      <w:r w:rsidRPr="006360B9">
        <w:rPr>
          <w:rFonts w:ascii="Times New Roman" w:eastAsia="Times New Roman" w:hAnsi="Times New Roman" w:cs="Times New Roman"/>
          <w:color w:val="0C2536"/>
        </w:rPr>
        <w:t xml:space="preserve">If for any reason a court finds any provision or portion of </w:t>
      </w:r>
      <w:r w:rsidR="009E3F6C">
        <w:rPr>
          <w:rFonts w:ascii="Times New Roman" w:eastAsia="Times New Roman" w:hAnsi="Times New Roman" w:cs="Times New Roman"/>
          <w:color w:val="0C2536"/>
        </w:rPr>
        <w:t>these</w:t>
      </w:r>
      <w:r w:rsidR="009E3F6C" w:rsidRPr="006360B9">
        <w:rPr>
          <w:rFonts w:ascii="Times New Roman" w:eastAsia="Times New Roman" w:hAnsi="Times New Roman" w:cs="Times New Roman"/>
          <w:color w:val="0C2536"/>
        </w:rPr>
        <w:t xml:space="preserve"> </w:t>
      </w:r>
      <w:r w:rsidR="009E3F6C">
        <w:rPr>
          <w:rFonts w:ascii="Times New Roman" w:eastAsia="Times New Roman" w:hAnsi="Times New Roman" w:cs="Times New Roman"/>
          <w:color w:val="0C2536"/>
        </w:rPr>
        <w:t>Terms of Use</w:t>
      </w:r>
      <w:r w:rsidRPr="006360B9">
        <w:rPr>
          <w:rFonts w:ascii="Times New Roman" w:eastAsia="Times New Roman" w:hAnsi="Times New Roman" w:cs="Times New Roman"/>
          <w:color w:val="0C2536"/>
        </w:rPr>
        <w:t xml:space="preserve"> to be unenforceable, the remainder of the </w:t>
      </w:r>
      <w:r w:rsidR="009E3F6C">
        <w:rPr>
          <w:rFonts w:ascii="Times New Roman" w:eastAsia="Times New Roman" w:hAnsi="Times New Roman" w:cs="Times New Roman"/>
          <w:color w:val="0C2536"/>
        </w:rPr>
        <w:t>Terms of Use</w:t>
      </w:r>
      <w:r w:rsidRPr="006360B9">
        <w:rPr>
          <w:rFonts w:ascii="Times New Roman" w:eastAsia="Times New Roman" w:hAnsi="Times New Roman" w:cs="Times New Roman"/>
          <w:color w:val="0C2536"/>
        </w:rPr>
        <w:t xml:space="preserve"> will continue in full force and effect. The provisions of these </w:t>
      </w:r>
      <w:r w:rsidR="009E3F6C">
        <w:rPr>
          <w:rFonts w:ascii="Times New Roman" w:eastAsia="Times New Roman" w:hAnsi="Times New Roman" w:cs="Times New Roman"/>
          <w:color w:val="0C2536"/>
        </w:rPr>
        <w:t>Terms of Use</w:t>
      </w:r>
      <w:r w:rsidRPr="006360B9">
        <w:rPr>
          <w:rFonts w:ascii="Times New Roman" w:eastAsia="Times New Roman" w:hAnsi="Times New Roman" w:cs="Times New Roman"/>
          <w:color w:val="0C2536"/>
        </w:rPr>
        <w:t xml:space="preserve"> that by their nature are continuing will survive any termination. </w:t>
      </w:r>
      <w:r w:rsidR="009E3F6C">
        <w:rPr>
          <w:rFonts w:ascii="Times New Roman" w:eastAsia="Times New Roman" w:hAnsi="Times New Roman" w:cs="Times New Roman"/>
          <w:color w:val="0C2536"/>
        </w:rPr>
        <w:t>The</w:t>
      </w:r>
      <w:r w:rsidR="009E3F6C" w:rsidRPr="006360B9">
        <w:rPr>
          <w:rFonts w:ascii="Times New Roman" w:eastAsia="Times New Roman" w:hAnsi="Times New Roman" w:cs="Times New Roman"/>
          <w:color w:val="0C2536"/>
        </w:rPr>
        <w:t xml:space="preserve"> </w:t>
      </w:r>
      <w:r w:rsidR="009E3F6C">
        <w:rPr>
          <w:rFonts w:ascii="Times New Roman" w:eastAsia="Times New Roman" w:hAnsi="Times New Roman" w:cs="Times New Roman"/>
          <w:color w:val="0C2536"/>
        </w:rPr>
        <w:t>Terms of Use</w:t>
      </w:r>
      <w:r w:rsidRPr="006360B9">
        <w:rPr>
          <w:rFonts w:ascii="Times New Roman" w:eastAsia="Times New Roman" w:hAnsi="Times New Roman" w:cs="Times New Roman"/>
          <w:color w:val="0C2536"/>
        </w:rPr>
        <w:t xml:space="preserve"> is the entire agreement between the parties with respect to the use of the </w:t>
      </w:r>
      <w:proofErr w:type="gramStart"/>
      <w:r w:rsidR="00CB7150">
        <w:rPr>
          <w:rFonts w:ascii="Times New Roman" w:eastAsia="Times New Roman" w:hAnsi="Times New Roman" w:cs="Times New Roman"/>
          <w:color w:val="0C2536"/>
        </w:rPr>
        <w:t>Program</w:t>
      </w:r>
      <w:r w:rsidR="009E03F0">
        <w:rPr>
          <w:rFonts w:ascii="Times New Roman" w:eastAsia="Times New Roman" w:hAnsi="Times New Roman" w:cs="Times New Roman"/>
          <w:color w:val="0C2536"/>
        </w:rPr>
        <w:t xml:space="preserve"> </w:t>
      </w:r>
      <w:r w:rsidRPr="006360B9">
        <w:rPr>
          <w:rFonts w:ascii="Times New Roman" w:eastAsia="Times New Roman" w:hAnsi="Times New Roman" w:cs="Times New Roman"/>
          <w:color w:val="0C2536"/>
        </w:rPr>
        <w:t>and supersedes</w:t>
      </w:r>
      <w:proofErr w:type="gramEnd"/>
      <w:r w:rsidRPr="006360B9">
        <w:rPr>
          <w:rFonts w:ascii="Times New Roman" w:eastAsia="Times New Roman" w:hAnsi="Times New Roman" w:cs="Times New Roman"/>
          <w:color w:val="0C2536"/>
        </w:rPr>
        <w:t xml:space="preserve"> and replaces all prior or contemporaneous communications or agreements, written or oral. Any waiver of any provision of these </w:t>
      </w:r>
      <w:r w:rsidR="009E3F6C">
        <w:rPr>
          <w:rFonts w:ascii="Times New Roman" w:eastAsia="Times New Roman" w:hAnsi="Times New Roman" w:cs="Times New Roman"/>
          <w:color w:val="0C2536"/>
        </w:rPr>
        <w:t>Terms of Use</w:t>
      </w:r>
      <w:r w:rsidRPr="006360B9">
        <w:rPr>
          <w:rFonts w:ascii="Times New Roman" w:eastAsia="Times New Roman" w:hAnsi="Times New Roman" w:cs="Times New Roman"/>
          <w:color w:val="0C2536"/>
        </w:rPr>
        <w:t xml:space="preserve"> will be effective only if in writing and signed by </w:t>
      </w:r>
      <w:r w:rsidR="00A873B6">
        <w:rPr>
          <w:rFonts w:ascii="Times New Roman" w:eastAsia="Times New Roman" w:hAnsi="Times New Roman" w:cs="Times New Roman"/>
          <w:color w:val="0C2536"/>
        </w:rPr>
        <w:t>ACT Guide</w:t>
      </w:r>
      <w:r w:rsidRPr="006360B9">
        <w:rPr>
          <w:rFonts w:ascii="Times New Roman" w:eastAsia="Times New Roman" w:hAnsi="Times New Roman" w:cs="Times New Roman"/>
          <w:color w:val="0C2536"/>
        </w:rPr>
        <w:t>.</w:t>
      </w:r>
      <w:r w:rsidR="00411A3B" w:rsidRPr="006360B9">
        <w:rPr>
          <w:rFonts w:ascii="Times New Roman" w:hAnsi="Times New Roman" w:cs="Times New Roman"/>
        </w:rPr>
        <w:t xml:space="preserve"> </w:t>
      </w:r>
    </w:p>
    <w:p w14:paraId="212081B6" w14:textId="3BCFAB7C" w:rsidR="0068041E" w:rsidRDefault="0068041E" w:rsidP="0068041E">
      <w:pPr>
        <w:rPr>
          <w:rFonts w:ascii="Times New Roman" w:hAnsi="Times New Roman" w:cs="Times New Roman"/>
        </w:rPr>
      </w:pPr>
      <w:proofErr w:type="gramStart"/>
      <w:r>
        <w:rPr>
          <w:rFonts w:ascii="Times New Roman" w:hAnsi="Times New Roman" w:cs="Times New Roman"/>
        </w:rPr>
        <w:t xml:space="preserve">□  </w:t>
      </w:r>
      <w:r w:rsidR="006A4CAB">
        <w:rPr>
          <w:rFonts w:ascii="Times New Roman" w:hAnsi="Times New Roman" w:cs="Times New Roman"/>
        </w:rPr>
        <w:t>I</w:t>
      </w:r>
      <w:proofErr w:type="gramEnd"/>
      <w:r w:rsidR="006A4CAB">
        <w:rPr>
          <w:rFonts w:ascii="Times New Roman" w:hAnsi="Times New Roman" w:cs="Times New Roman"/>
        </w:rPr>
        <w:t xml:space="preserve"> hereby agree to the Terms of Use.  I</w:t>
      </w:r>
      <w:r w:rsidR="009E3F6C">
        <w:rPr>
          <w:rFonts w:ascii="Times New Roman" w:hAnsi="Times New Roman" w:cs="Times New Roman"/>
        </w:rPr>
        <w:t xml:space="preserve"> warrant that I am at least eighteen (18) years of age.  I</w:t>
      </w:r>
      <w:r w:rsidR="006A4CAB">
        <w:rPr>
          <w:rFonts w:ascii="Times New Roman" w:hAnsi="Times New Roman" w:cs="Times New Roman"/>
        </w:rPr>
        <w:t xml:space="preserve"> </w:t>
      </w:r>
      <w:r>
        <w:rPr>
          <w:rFonts w:ascii="Times New Roman" w:hAnsi="Times New Roman" w:cs="Times New Roman"/>
        </w:rPr>
        <w:t xml:space="preserve">                     </w:t>
      </w:r>
    </w:p>
    <w:p w14:paraId="10C307A9" w14:textId="6D893B02" w:rsidR="0068041E" w:rsidRDefault="0068041E" w:rsidP="0068041E">
      <w:pPr>
        <w:rPr>
          <w:rFonts w:ascii="Times New Roman" w:hAnsi="Times New Roman" w:cs="Times New Roman"/>
        </w:rPr>
      </w:pPr>
      <w:r>
        <w:rPr>
          <w:rFonts w:ascii="Times New Roman" w:hAnsi="Times New Roman" w:cs="Times New Roman"/>
        </w:rPr>
        <w:t xml:space="preserve">    </w:t>
      </w:r>
      <w:proofErr w:type="gramStart"/>
      <w:r w:rsidR="006A4CAB">
        <w:rPr>
          <w:rFonts w:ascii="Times New Roman" w:hAnsi="Times New Roman" w:cs="Times New Roman"/>
        </w:rPr>
        <w:t>understand</w:t>
      </w:r>
      <w:proofErr w:type="gramEnd"/>
      <w:r w:rsidR="006A4CAB">
        <w:rPr>
          <w:rFonts w:ascii="Times New Roman" w:hAnsi="Times New Roman" w:cs="Times New Roman"/>
        </w:rPr>
        <w:t xml:space="preserve"> and agree</w:t>
      </w:r>
      <w:r w:rsidR="009E3F6C">
        <w:rPr>
          <w:rFonts w:ascii="Times New Roman" w:hAnsi="Times New Roman" w:cs="Times New Roman"/>
        </w:rPr>
        <w:t xml:space="preserve"> that by checking this box, I am electronically signing and agreeing to be </w:t>
      </w:r>
    </w:p>
    <w:p w14:paraId="492D3B86" w14:textId="44A9A946" w:rsidR="006A4CAB" w:rsidRPr="006360B9" w:rsidRDefault="0068041E" w:rsidP="0068041E">
      <w:pPr>
        <w:rPr>
          <w:rFonts w:ascii="Times New Roman" w:hAnsi="Times New Roman" w:cs="Times New Roman"/>
        </w:rPr>
      </w:pPr>
      <w:r>
        <w:rPr>
          <w:rFonts w:ascii="Times New Roman" w:hAnsi="Times New Roman" w:cs="Times New Roman"/>
        </w:rPr>
        <w:t xml:space="preserve">    </w:t>
      </w:r>
      <w:proofErr w:type="gramStart"/>
      <w:r w:rsidR="009E3F6C">
        <w:rPr>
          <w:rFonts w:ascii="Times New Roman" w:hAnsi="Times New Roman" w:cs="Times New Roman"/>
        </w:rPr>
        <w:t>bound</w:t>
      </w:r>
      <w:proofErr w:type="gramEnd"/>
      <w:r w:rsidR="009E3F6C">
        <w:rPr>
          <w:rFonts w:ascii="Times New Roman" w:hAnsi="Times New Roman" w:cs="Times New Roman"/>
        </w:rPr>
        <w:t xml:space="preserve"> by the Terms of Use.</w:t>
      </w:r>
    </w:p>
    <w:sectPr w:rsidR="006A4CAB" w:rsidRPr="006360B9" w:rsidSect="00CD7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B9"/>
    <w:rsid w:val="0007009E"/>
    <w:rsid w:val="00081B37"/>
    <w:rsid w:val="000C6C48"/>
    <w:rsid w:val="00150CFD"/>
    <w:rsid w:val="00170A49"/>
    <w:rsid w:val="00211FC9"/>
    <w:rsid w:val="0022532A"/>
    <w:rsid w:val="002C213C"/>
    <w:rsid w:val="0032238A"/>
    <w:rsid w:val="00333FF5"/>
    <w:rsid w:val="00386D2A"/>
    <w:rsid w:val="003E3CE3"/>
    <w:rsid w:val="003F06A3"/>
    <w:rsid w:val="00400824"/>
    <w:rsid w:val="00411A3B"/>
    <w:rsid w:val="00420AE6"/>
    <w:rsid w:val="00422AC9"/>
    <w:rsid w:val="00506E52"/>
    <w:rsid w:val="005519E0"/>
    <w:rsid w:val="005A6468"/>
    <w:rsid w:val="006360B9"/>
    <w:rsid w:val="00676B08"/>
    <w:rsid w:val="0068041E"/>
    <w:rsid w:val="006A4CAB"/>
    <w:rsid w:val="006B1A34"/>
    <w:rsid w:val="006B78D3"/>
    <w:rsid w:val="006E1104"/>
    <w:rsid w:val="007A6DF8"/>
    <w:rsid w:val="008007B2"/>
    <w:rsid w:val="008F0325"/>
    <w:rsid w:val="0096373B"/>
    <w:rsid w:val="009E03F0"/>
    <w:rsid w:val="009E3F6C"/>
    <w:rsid w:val="00A05A82"/>
    <w:rsid w:val="00A53813"/>
    <w:rsid w:val="00A60291"/>
    <w:rsid w:val="00A82490"/>
    <w:rsid w:val="00A873B6"/>
    <w:rsid w:val="00A9218D"/>
    <w:rsid w:val="00AA31DB"/>
    <w:rsid w:val="00AA33F6"/>
    <w:rsid w:val="00AB3F8B"/>
    <w:rsid w:val="00AC12D7"/>
    <w:rsid w:val="00AC179F"/>
    <w:rsid w:val="00AF14C0"/>
    <w:rsid w:val="00B57EBA"/>
    <w:rsid w:val="00C00C8A"/>
    <w:rsid w:val="00C10EC6"/>
    <w:rsid w:val="00C2395E"/>
    <w:rsid w:val="00C90D15"/>
    <w:rsid w:val="00CB2233"/>
    <w:rsid w:val="00CB22F9"/>
    <w:rsid w:val="00CB7150"/>
    <w:rsid w:val="00CC13DA"/>
    <w:rsid w:val="00CD52F3"/>
    <w:rsid w:val="00CD7A04"/>
    <w:rsid w:val="00D277D3"/>
    <w:rsid w:val="00D75AF8"/>
    <w:rsid w:val="00D84C5C"/>
    <w:rsid w:val="00DC032F"/>
    <w:rsid w:val="00DD4385"/>
    <w:rsid w:val="00DE26E2"/>
    <w:rsid w:val="00F212C5"/>
    <w:rsid w:val="00F2636A"/>
    <w:rsid w:val="00F82C94"/>
    <w:rsid w:val="00FD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DA0B"/>
  <w15:chartTrackingRefBased/>
  <w15:docId w15:val="{02975422-6A24-734F-AEC8-D069B560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60B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360B9"/>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0B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360B9"/>
    <w:rPr>
      <w:rFonts w:ascii="Times New Roman" w:eastAsia="Times New Roman" w:hAnsi="Times New Roman" w:cs="Times New Roman"/>
      <w:b/>
      <w:bCs/>
    </w:rPr>
  </w:style>
  <w:style w:type="paragraph" w:styleId="NormalWeb">
    <w:name w:val="Normal (Web)"/>
    <w:basedOn w:val="Normal"/>
    <w:uiPriority w:val="99"/>
    <w:semiHidden/>
    <w:unhideWhenUsed/>
    <w:rsid w:val="006360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360B9"/>
    <w:rPr>
      <w:b/>
      <w:bCs/>
    </w:rPr>
  </w:style>
  <w:style w:type="character" w:customStyle="1" w:styleId="apple-converted-space">
    <w:name w:val="apple-converted-space"/>
    <w:basedOn w:val="DefaultParagraphFont"/>
    <w:rsid w:val="006360B9"/>
  </w:style>
  <w:style w:type="character" w:styleId="Hyperlink">
    <w:name w:val="Hyperlink"/>
    <w:basedOn w:val="DefaultParagraphFont"/>
    <w:uiPriority w:val="99"/>
    <w:unhideWhenUsed/>
    <w:rsid w:val="006360B9"/>
    <w:rPr>
      <w:color w:val="0000FF"/>
      <w:u w:val="single"/>
    </w:rPr>
  </w:style>
  <w:style w:type="character" w:styleId="CommentReference">
    <w:name w:val="annotation reference"/>
    <w:basedOn w:val="DefaultParagraphFont"/>
    <w:uiPriority w:val="99"/>
    <w:semiHidden/>
    <w:unhideWhenUsed/>
    <w:rsid w:val="0007009E"/>
    <w:rPr>
      <w:sz w:val="16"/>
      <w:szCs w:val="16"/>
    </w:rPr>
  </w:style>
  <w:style w:type="paragraph" w:styleId="CommentText">
    <w:name w:val="annotation text"/>
    <w:basedOn w:val="Normal"/>
    <w:link w:val="CommentTextChar"/>
    <w:uiPriority w:val="99"/>
    <w:semiHidden/>
    <w:unhideWhenUsed/>
    <w:rsid w:val="0007009E"/>
    <w:rPr>
      <w:sz w:val="20"/>
      <w:szCs w:val="20"/>
    </w:rPr>
  </w:style>
  <w:style w:type="character" w:customStyle="1" w:styleId="CommentTextChar">
    <w:name w:val="Comment Text Char"/>
    <w:basedOn w:val="DefaultParagraphFont"/>
    <w:link w:val="CommentText"/>
    <w:uiPriority w:val="99"/>
    <w:semiHidden/>
    <w:rsid w:val="0007009E"/>
    <w:rPr>
      <w:sz w:val="20"/>
      <w:szCs w:val="20"/>
    </w:rPr>
  </w:style>
  <w:style w:type="paragraph" w:styleId="CommentSubject">
    <w:name w:val="annotation subject"/>
    <w:basedOn w:val="CommentText"/>
    <w:next w:val="CommentText"/>
    <w:link w:val="CommentSubjectChar"/>
    <w:uiPriority w:val="99"/>
    <w:semiHidden/>
    <w:unhideWhenUsed/>
    <w:rsid w:val="0007009E"/>
    <w:rPr>
      <w:b/>
      <w:bCs/>
    </w:rPr>
  </w:style>
  <w:style w:type="character" w:customStyle="1" w:styleId="CommentSubjectChar">
    <w:name w:val="Comment Subject Char"/>
    <w:basedOn w:val="CommentTextChar"/>
    <w:link w:val="CommentSubject"/>
    <w:uiPriority w:val="99"/>
    <w:semiHidden/>
    <w:rsid w:val="0007009E"/>
    <w:rPr>
      <w:b/>
      <w:bCs/>
      <w:sz w:val="20"/>
      <w:szCs w:val="20"/>
    </w:rPr>
  </w:style>
  <w:style w:type="paragraph" w:styleId="BalloonText">
    <w:name w:val="Balloon Text"/>
    <w:basedOn w:val="Normal"/>
    <w:link w:val="BalloonTextChar"/>
    <w:uiPriority w:val="99"/>
    <w:semiHidden/>
    <w:unhideWhenUsed/>
    <w:rsid w:val="000700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09E"/>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A873B6"/>
    <w:rPr>
      <w:color w:val="605E5C"/>
      <w:shd w:val="clear" w:color="auto" w:fill="E1DFDD"/>
    </w:rPr>
  </w:style>
  <w:style w:type="paragraph" w:styleId="Revision">
    <w:name w:val="Revision"/>
    <w:hidden/>
    <w:uiPriority w:val="99"/>
    <w:semiHidden/>
    <w:rsid w:val="00D277D3"/>
  </w:style>
  <w:style w:type="character" w:styleId="FollowedHyperlink">
    <w:name w:val="FollowedHyperlink"/>
    <w:basedOn w:val="DefaultParagraphFont"/>
    <w:uiPriority w:val="99"/>
    <w:semiHidden/>
    <w:unhideWhenUsed/>
    <w:rsid w:val="006A4C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646944">
      <w:bodyDiv w:val="1"/>
      <w:marLeft w:val="0"/>
      <w:marRight w:val="0"/>
      <w:marTop w:val="0"/>
      <w:marBottom w:val="0"/>
      <w:divBdr>
        <w:top w:val="none" w:sz="0" w:space="0" w:color="auto"/>
        <w:left w:val="none" w:sz="0" w:space="0" w:color="auto"/>
        <w:bottom w:val="none" w:sz="0" w:space="0" w:color="auto"/>
        <w:right w:val="none" w:sz="0" w:space="0" w:color="auto"/>
      </w:divBdr>
      <w:divsChild>
        <w:div w:id="1701971206">
          <w:marLeft w:val="0"/>
          <w:marRight w:val="0"/>
          <w:marTop w:val="0"/>
          <w:marBottom w:val="0"/>
          <w:divBdr>
            <w:top w:val="none" w:sz="0" w:space="0" w:color="auto"/>
            <w:left w:val="none" w:sz="0" w:space="0" w:color="auto"/>
            <w:bottom w:val="none" w:sz="0" w:space="0" w:color="auto"/>
            <w:right w:val="none" w:sz="0" w:space="0" w:color="auto"/>
          </w:divBdr>
        </w:div>
        <w:div w:id="1581452290">
          <w:marLeft w:val="0"/>
          <w:marRight w:val="0"/>
          <w:marTop w:val="0"/>
          <w:marBottom w:val="0"/>
          <w:divBdr>
            <w:top w:val="none" w:sz="0" w:space="0" w:color="auto"/>
            <w:left w:val="none" w:sz="0" w:space="0" w:color="auto"/>
            <w:bottom w:val="none" w:sz="0" w:space="0" w:color="auto"/>
            <w:right w:val="none" w:sz="0" w:space="0" w:color="auto"/>
          </w:divBdr>
          <w:divsChild>
            <w:div w:id="12655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ce.usu.edu/services/act-guide/Priva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2571</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H. Davis</dc:creator>
  <cp:keywords/>
  <dc:description/>
  <cp:lastModifiedBy>Michael Levin</cp:lastModifiedBy>
  <cp:revision>2</cp:revision>
  <dcterms:created xsi:type="dcterms:W3CDTF">2019-08-23T04:20:00Z</dcterms:created>
  <dcterms:modified xsi:type="dcterms:W3CDTF">2019-08-23T04:20:00Z</dcterms:modified>
</cp:coreProperties>
</file>