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D1B7" w14:textId="77777777" w:rsidR="005B01EB" w:rsidRPr="00772EEE" w:rsidRDefault="005B01EB" w:rsidP="005B01EB">
      <w:pPr>
        <w:spacing w:after="0" w:line="240" w:lineRule="auto"/>
        <w:rPr>
          <w:rFonts w:ascii="Times New Roman" w:hAnsi="Times New Roman" w:cs="Times New Roman"/>
          <w:b/>
          <w:szCs w:val="26"/>
        </w:rPr>
      </w:pPr>
      <w:r w:rsidRPr="00B57AE3">
        <w:rPr>
          <w:rFonts w:ascii="Times New Roman" w:hAnsi="Times New Roman" w:cs="Times New Roman"/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02CBAEA1" wp14:editId="35786DF0">
            <wp:simplePos x="0" y="0"/>
            <wp:positionH relativeFrom="margin">
              <wp:posOffset>4610735</wp:posOffset>
            </wp:positionH>
            <wp:positionV relativeFrom="paragraph">
              <wp:posOffset>-110490</wp:posOffset>
            </wp:positionV>
            <wp:extent cx="1329537" cy="433450"/>
            <wp:effectExtent l="0" t="0" r="4445" b="5080"/>
            <wp:wrapNone/>
            <wp:docPr id="14" name="Picture 14" descr="EEJ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EJ Logo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537" cy="4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Cs w:val="26"/>
        </w:rPr>
        <w:t>S</w:t>
      </w:r>
      <w:r w:rsidRPr="00B57AE3">
        <w:rPr>
          <w:rFonts w:ascii="Times New Roman" w:hAnsi="Times New Roman" w:cs="Times New Roman"/>
          <w:b/>
          <w:szCs w:val="26"/>
        </w:rPr>
        <w:t>chool of Teacher Education and Leadership</w:t>
      </w:r>
    </w:p>
    <w:p w14:paraId="724D19B1" w14:textId="00FF4796" w:rsidR="005B01EB" w:rsidRPr="00B57AE3" w:rsidRDefault="42252AEA" w:rsidP="005B01EB">
      <w:pPr>
        <w:spacing w:after="0" w:line="240" w:lineRule="auto"/>
        <w:ind w:left="-446" w:right="-605" w:firstLine="446"/>
        <w:contextualSpacing/>
        <w:rPr>
          <w:rFonts w:ascii="Times New Roman" w:hAnsi="Times New Roman" w:cs="Times New Roman"/>
          <w:b/>
          <w:bCs/>
        </w:rPr>
      </w:pPr>
      <w:r w:rsidRPr="42252AEA">
        <w:rPr>
          <w:rFonts w:ascii="Times New Roman" w:hAnsi="Times New Roman" w:cs="Times New Roman"/>
          <w:b/>
          <w:bCs/>
        </w:rPr>
        <w:t>Ed.D. in Curriculum &amp; Instruction Planning Guide</w:t>
      </w:r>
    </w:p>
    <w:p w14:paraId="12DF8EB2" w14:textId="5EAF3416" w:rsidR="005B01EB" w:rsidRPr="006778BD" w:rsidRDefault="005B01EB" w:rsidP="005B01EB">
      <w:pPr>
        <w:pStyle w:val="Heading2"/>
        <w:spacing w:before="120" w:beforeAutospacing="0" w:after="240" w:afterAutospacing="0"/>
        <w:jc w:val="center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Doctorate of Education</w:t>
      </w:r>
      <w:proofErr w:type="gramEnd"/>
      <w:r>
        <w:rPr>
          <w:rFonts w:ascii="Times New Roman" w:hAnsi="Times New Roman"/>
          <w:sz w:val="32"/>
          <w:szCs w:val="32"/>
        </w:rPr>
        <w:t xml:space="preserve"> </w:t>
      </w:r>
      <w:r w:rsidR="006810B2">
        <w:rPr>
          <w:rFonts w:ascii="Times New Roman" w:hAnsi="Times New Roman"/>
          <w:sz w:val="32"/>
          <w:szCs w:val="32"/>
        </w:rPr>
        <w:t xml:space="preserve">(Ed.D.) </w:t>
      </w:r>
      <w:r w:rsidR="00534515">
        <w:rPr>
          <w:rFonts w:ascii="Times New Roman" w:hAnsi="Times New Roman"/>
          <w:sz w:val="32"/>
          <w:szCs w:val="32"/>
        </w:rPr>
        <w:t>Planning Guide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2571EBA7" w14:textId="2E28F52F" w:rsidR="005B01EB" w:rsidRPr="00B57AE3" w:rsidRDefault="005B01EB" w:rsidP="005B01EB">
      <w:pPr>
        <w:widowControl w:val="0"/>
        <w:spacing w:after="0"/>
        <w:ind w:left="-270" w:right="-610" w:firstLine="270"/>
        <w:rPr>
          <w:rFonts w:ascii="Times New Roman" w:hAnsi="Times New Roman" w:cs="Times New Roman"/>
          <w:sz w:val="20"/>
        </w:rPr>
      </w:pPr>
      <w:r w:rsidRPr="00B57AE3">
        <w:rPr>
          <w:rFonts w:ascii="Times New Roman" w:hAnsi="Times New Roman" w:cs="Times New Roman"/>
          <w:sz w:val="20"/>
        </w:rPr>
        <w:t>Student Name: ______________________</w:t>
      </w:r>
      <w:r>
        <w:rPr>
          <w:rFonts w:ascii="Times New Roman" w:hAnsi="Times New Roman" w:cs="Times New Roman"/>
          <w:sz w:val="20"/>
        </w:rPr>
        <w:t>_______________________________</w:t>
      </w:r>
      <w:r w:rsidRPr="00B57AE3">
        <w:rPr>
          <w:rFonts w:ascii="Times New Roman" w:hAnsi="Times New Roman" w:cs="Times New Roman"/>
          <w:b/>
          <w:sz w:val="20"/>
        </w:rPr>
        <w:t xml:space="preserve"> </w:t>
      </w:r>
      <w:r w:rsidRPr="00B57AE3">
        <w:rPr>
          <w:rFonts w:ascii="Times New Roman" w:hAnsi="Times New Roman" w:cs="Times New Roman"/>
          <w:sz w:val="20"/>
        </w:rPr>
        <w:t xml:space="preserve">USU </w:t>
      </w:r>
      <w:proofErr w:type="gramStart"/>
      <w:r w:rsidR="001C6CDE">
        <w:rPr>
          <w:rFonts w:ascii="Times New Roman" w:hAnsi="Times New Roman" w:cs="Times New Roman"/>
          <w:sz w:val="20"/>
        </w:rPr>
        <w:t>#:</w:t>
      </w:r>
      <w:r w:rsidRPr="00B57AE3">
        <w:rPr>
          <w:rFonts w:ascii="Times New Roman" w:hAnsi="Times New Roman" w:cs="Times New Roman"/>
          <w:sz w:val="20"/>
        </w:rPr>
        <w:t>_</w:t>
      </w:r>
      <w:proofErr w:type="gramEnd"/>
      <w:r w:rsidRPr="00B57AE3">
        <w:rPr>
          <w:rFonts w:ascii="Times New Roman" w:hAnsi="Times New Roman" w:cs="Times New Roman"/>
          <w:sz w:val="20"/>
        </w:rPr>
        <w:t>__________________________</w:t>
      </w:r>
    </w:p>
    <w:p w14:paraId="1E6A26DC" w14:textId="77777777" w:rsidR="005B01EB" w:rsidRPr="00B57AE3" w:rsidRDefault="005B01EB" w:rsidP="005B01EB">
      <w:pPr>
        <w:widowControl w:val="0"/>
        <w:tabs>
          <w:tab w:val="left" w:pos="-120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/>
        <w:jc w:val="both"/>
        <w:rPr>
          <w:rFonts w:ascii="Times New Roman" w:hAnsi="Times New Roman" w:cs="Times New Roman"/>
          <w:sz w:val="20"/>
          <w:u w:val="single"/>
        </w:rPr>
      </w:pPr>
    </w:p>
    <w:tbl>
      <w:tblPr>
        <w:tblW w:w="10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10"/>
        <w:gridCol w:w="900"/>
        <w:gridCol w:w="900"/>
        <w:gridCol w:w="2230"/>
      </w:tblGrid>
      <w:tr w:rsidR="005B01EB" w:rsidRPr="00B57AE3" w14:paraId="2D4C3C23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</w:tcBorders>
            <w:vAlign w:val="center"/>
          </w:tcPr>
          <w:p w14:paraId="69617A72" w14:textId="7CC0EC03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I. Curriculum and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Instruction Core (1</w:t>
            </w:r>
            <w:r w:rsidR="000B5D4D">
              <w:rPr>
                <w:rFonts w:ascii="Times New Roman" w:eastAsia="Calibri" w:hAnsi="Times New Roman" w:cs="Times New Roman"/>
                <w:b/>
                <w:sz w:val="20"/>
              </w:rPr>
              <w:t xml:space="preserve">3 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credits), Required:</w:t>
            </w:r>
          </w:p>
        </w:tc>
        <w:tc>
          <w:tcPr>
            <w:tcW w:w="900" w:type="dxa"/>
            <w:tcBorders>
              <w:top w:val="single" w:sz="4" w:space="0" w:color="000000" w:themeColor="text1"/>
            </w:tcBorders>
            <w:vAlign w:val="center"/>
          </w:tcPr>
          <w:p w14:paraId="5BA34DEA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000000" w:themeColor="text1"/>
            </w:tcBorders>
            <w:vAlign w:val="center"/>
          </w:tcPr>
          <w:p w14:paraId="22F0F66E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000000" w:themeColor="text1"/>
            </w:tcBorders>
            <w:vAlign w:val="center"/>
          </w:tcPr>
          <w:p w14:paraId="112AAD6F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5B01EB" w:rsidRPr="00B57AE3" w14:paraId="72B25A22" w14:textId="77777777" w:rsidTr="12B4E1B2">
        <w:trPr>
          <w:trHeight w:val="288"/>
          <w:jc w:val="center"/>
        </w:trPr>
        <w:tc>
          <w:tcPr>
            <w:tcW w:w="6210" w:type="dxa"/>
            <w:vAlign w:val="center"/>
          </w:tcPr>
          <w:p w14:paraId="60ABE91F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TEAL 7015 Research Seminar: Orientation to Educational Research (1) </w:t>
            </w:r>
          </w:p>
        </w:tc>
        <w:tc>
          <w:tcPr>
            <w:tcW w:w="900" w:type="dxa"/>
            <w:vAlign w:val="center"/>
          </w:tcPr>
          <w:p w14:paraId="3E1B455F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vAlign w:val="center"/>
          </w:tcPr>
          <w:p w14:paraId="374111B3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vAlign w:val="center"/>
          </w:tcPr>
          <w:p w14:paraId="5650BEBE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5B01EB" w:rsidRPr="00B57AE3" w14:paraId="5B0754DA" w14:textId="77777777" w:rsidTr="12B4E1B2">
        <w:trPr>
          <w:trHeight w:val="288"/>
          <w:jc w:val="center"/>
        </w:trPr>
        <w:tc>
          <w:tcPr>
            <w:tcW w:w="6210" w:type="dxa"/>
            <w:vAlign w:val="center"/>
          </w:tcPr>
          <w:p w14:paraId="3F38C5C2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>TEAL 7150 Curriculum Theory (3)</w:t>
            </w:r>
          </w:p>
        </w:tc>
        <w:tc>
          <w:tcPr>
            <w:tcW w:w="900" w:type="dxa"/>
            <w:vAlign w:val="center"/>
          </w:tcPr>
          <w:p w14:paraId="0007839D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vAlign w:val="center"/>
          </w:tcPr>
          <w:p w14:paraId="3B50D33C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vAlign w:val="center"/>
          </w:tcPr>
          <w:p w14:paraId="26C47D4A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1BD4E45C" w14:textId="77777777" w:rsidTr="12B4E1B2">
        <w:trPr>
          <w:trHeight w:val="288"/>
          <w:jc w:val="center"/>
        </w:trPr>
        <w:tc>
          <w:tcPr>
            <w:tcW w:w="6210" w:type="dxa"/>
            <w:vAlign w:val="center"/>
          </w:tcPr>
          <w:p w14:paraId="434F0849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>TEAL 7300 Historical, Social, and Cultural Foundations (3)</w:t>
            </w:r>
          </w:p>
        </w:tc>
        <w:tc>
          <w:tcPr>
            <w:tcW w:w="900" w:type="dxa"/>
            <w:vAlign w:val="center"/>
          </w:tcPr>
          <w:p w14:paraId="49FDB13C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vAlign w:val="center"/>
          </w:tcPr>
          <w:p w14:paraId="24852709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vAlign w:val="center"/>
          </w:tcPr>
          <w:p w14:paraId="23374EC0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3DA01951" w14:textId="77777777" w:rsidTr="12B4E1B2">
        <w:trPr>
          <w:trHeight w:val="288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51495146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>TEAL 7310 Teaching and Learning Foundations (3)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04BFB89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4A18F0EA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39DF111B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F73587" w:rsidRPr="00B57AE3" w14:paraId="5440A9E6" w14:textId="77777777" w:rsidTr="12B4E1B2">
        <w:trPr>
          <w:trHeight w:val="287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488E6AE6" w14:textId="3B13089F" w:rsidR="00F73587" w:rsidRPr="000B5D4D" w:rsidRDefault="00F73587" w:rsidP="00F73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hAnsi="Times New Roman" w:cs="Times New Roman"/>
                <w:sz w:val="20"/>
                <w:szCs w:val="20"/>
              </w:rPr>
              <w:t xml:space="preserve">TEAL </w:t>
            </w:r>
            <w:r w:rsidR="000B5D4D" w:rsidRPr="000B5D4D">
              <w:rPr>
                <w:rFonts w:ascii="Times New Roman" w:hAnsi="Times New Roman" w:cs="Times New Roman"/>
                <w:sz w:val="20"/>
                <w:szCs w:val="20"/>
              </w:rPr>
              <w:t>7010 Critical</w:t>
            </w:r>
            <w:r w:rsidRPr="000B5D4D">
              <w:rPr>
                <w:rFonts w:ascii="Times New Roman" w:hAnsi="Times New Roman" w:cs="Times New Roman"/>
                <w:sz w:val="20"/>
                <w:szCs w:val="20"/>
              </w:rPr>
              <w:t xml:space="preserve"> Issues in Education (3)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1AA7E71A" w14:textId="77777777" w:rsidR="00F73587" w:rsidRPr="00B57AE3" w:rsidRDefault="00F73587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3659995A" w14:textId="77777777" w:rsidR="00F73587" w:rsidRPr="00B57AE3" w:rsidRDefault="00F73587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265CE16C" w14:textId="77777777" w:rsidR="00F73587" w:rsidRPr="00B57AE3" w:rsidRDefault="00F73587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76A0635B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1077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649C8F7A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65392AE3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5D2F320F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B01EB" w:rsidRPr="00B57AE3" w14:paraId="7C738D2B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10883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II. Research Core Re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quirements (12 credits minimum)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460D54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A3293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300D3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5B01EB" w:rsidRPr="00B57AE3" w14:paraId="47823620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BA7C0" w14:textId="2A4D6A4D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EDUC </w:t>
            </w:r>
            <w:r w:rsidR="00F73587">
              <w:rPr>
                <w:rFonts w:ascii="Times New Roman" w:eastAsia="Calibri" w:hAnsi="Times New Roman" w:cs="Times New Roman"/>
                <w:sz w:val="20"/>
              </w:rPr>
              <w:t>6570 Introduction to Educational and Psychological Research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(3)</w:t>
            </w:r>
            <w:r w:rsidRP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5F57C8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B73DD7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CC450F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5F54BEBA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63561E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7670 Literature Rev</w:t>
            </w:r>
            <w:r>
              <w:rPr>
                <w:rFonts w:ascii="Times New Roman" w:eastAsia="Calibri" w:hAnsi="Times New Roman" w:cs="Times New Roman"/>
                <w:sz w:val="20"/>
              </w:rPr>
              <w:t>iew in Education (3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2EBBDB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8D95F1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21876A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72CBD028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125E1E0" w14:textId="6D175C1D" w:rsidR="005B01EB" w:rsidRDefault="00940ACF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Six credits from research methods cluster (6)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57355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A5A10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1F1DED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56022E0A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FFD7E2D" w14:textId="5B28C59E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DE50B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CAC06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437C3E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071D5C49" w14:textId="77777777" w:rsidTr="12B4E1B2">
        <w:trPr>
          <w:gridAfter w:val="3"/>
          <w:wAfter w:w="4030" w:type="dxa"/>
          <w:trHeight w:val="288"/>
          <w:jc w:val="center"/>
        </w:trPr>
        <w:tc>
          <w:tcPr>
            <w:tcW w:w="6210" w:type="dxa"/>
            <w:tcBorders>
              <w:left w:val="nil"/>
              <w:bottom w:val="nil"/>
              <w:right w:val="nil"/>
            </w:tcBorders>
            <w:vAlign w:val="center"/>
          </w:tcPr>
          <w:p w14:paraId="2CAD1578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11A4E76C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A1F22" w14:textId="6D2EEBF3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Doctoral Electives</w:t>
            </w: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~1</w:t>
            </w:r>
            <w:r w:rsidR="000B5D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credits) 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5E39212F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Credit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50BAED00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2E230C8A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Completion Date</w:t>
            </w:r>
          </w:p>
        </w:tc>
      </w:tr>
      <w:tr w:rsidR="005B01EB" w:rsidRPr="00B57AE3" w14:paraId="67524E1C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7E4ED32D" w14:textId="77777777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31086759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2A71A0DE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64352ED3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4ECBD22C" w14:textId="77777777" w:rsidTr="12B4E1B2">
        <w:trPr>
          <w:trHeight w:val="359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5B8B72DE" w14:textId="77777777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FC2A1AB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8C0C9A1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14:paraId="5703FB48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677B82E3" w14:textId="77777777" w:rsidTr="12B4E1B2">
        <w:trPr>
          <w:trHeight w:val="359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7C4AB3BA" w14:textId="77777777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8DDED4A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4E52080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14:paraId="751CA890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25784093" w14:textId="77777777" w:rsidTr="12B4E1B2">
        <w:trPr>
          <w:trHeight w:val="332"/>
          <w:jc w:val="center"/>
        </w:trPr>
        <w:tc>
          <w:tcPr>
            <w:tcW w:w="6210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85931EF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4DC7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AEBA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CA79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1EB" w:rsidRPr="00B57AE3" w14:paraId="338AAD6E" w14:textId="77777777" w:rsidTr="12B4E1B2">
        <w:trPr>
          <w:trHeight w:val="359"/>
          <w:jc w:val="center"/>
        </w:trPr>
        <w:tc>
          <w:tcPr>
            <w:tcW w:w="6210" w:type="dxa"/>
            <w:tcBorders>
              <w:bottom w:val="single" w:sz="4" w:space="0" w:color="auto"/>
            </w:tcBorders>
            <w:vAlign w:val="center"/>
          </w:tcPr>
          <w:p w14:paraId="11521F39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7CB1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4181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DC56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1EB" w:rsidRPr="00B57AE3" w14:paraId="11571206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C14CC" w14:textId="77777777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6CD05" w14:textId="77777777" w:rsidR="005B01EB" w:rsidRPr="005B03FB" w:rsidRDefault="005B01EB" w:rsidP="00317E7E">
            <w:pPr>
              <w:spacing w:after="0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41CC5" w14:textId="77777777" w:rsidR="005B01EB" w:rsidRPr="005B03FB" w:rsidRDefault="005B01EB" w:rsidP="00317E7E">
            <w:pPr>
              <w:spacing w:after="0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20973F" w14:textId="77777777" w:rsidR="005B01EB" w:rsidRPr="005B03FB" w:rsidRDefault="005B01EB" w:rsidP="00317E7E">
            <w:pPr>
              <w:spacing w:after="0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1EB" w:rsidRPr="00B57AE3" w14:paraId="681BBDCE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B2441" w14:textId="772E2EB6" w:rsidR="005B01EB" w:rsidRPr="00F57FB2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2DBA90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IV.  Doctoral Capstone Project (</w:t>
            </w:r>
            <w:r w:rsidR="000B5D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  <w:r w:rsidRPr="2DBA90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credits)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AB4AB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2F41E2E8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0DAAAF82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Completion Date</w:t>
            </w:r>
          </w:p>
        </w:tc>
      </w:tr>
      <w:tr w:rsidR="005B01EB" w:rsidRPr="00B57AE3" w14:paraId="58023224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763B0AA9" w14:textId="04CD3FAB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6A7F25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TEAL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7810 – Research Seminar (Scaffold final project)</w:t>
            </w:r>
            <w:r w:rsidRPr="6A7F25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(3)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214E70F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06F1196C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6A68F815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7A4CD9CA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674A7A39" w14:textId="77777777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1EA6D96B">
              <w:rPr>
                <w:rFonts w:ascii="Times New Roman" w:eastAsia="Calibri" w:hAnsi="Times New Roman" w:cs="Times New Roman"/>
                <w:sz w:val="20"/>
                <w:szCs w:val="20"/>
              </w:rPr>
              <w:t>TEAL 7970 – Dissertation Credit (3)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2F3FD32C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3E94F921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74263F07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2B420239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12" w:space="0" w:color="000000" w:themeColor="text1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4C0A19" w14:textId="7B33A4ED" w:rsidR="005B01EB" w:rsidRPr="00F57FB2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22BBD54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Total Credit Hours Required in Ed.D. Program </w:t>
            </w:r>
            <w:r w:rsidRPr="22BBD548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="001C6CDE">
              <w:rPr>
                <w:rFonts w:ascii="Times New Roman" w:eastAsia="Calibri" w:hAnsi="Times New Roman" w:cs="Times New Roman"/>
                <w:b/>
                <w:bCs/>
              </w:rPr>
              <w:t>46</w:t>
            </w:r>
            <w:r w:rsidRPr="22BBD548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0D2C5AB2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79A00AA5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0BC54DB0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0F8E2876" w14:textId="7AE8947B" w:rsidR="12B4E1B2" w:rsidRDefault="12B4E1B2" w:rsidP="12B4E1B2">
      <w:pPr>
        <w:rPr>
          <w:rFonts w:ascii="Times New Roman" w:hAnsi="Times New Roman" w:cs="Times New Roman"/>
        </w:rPr>
      </w:pPr>
    </w:p>
    <w:p w14:paraId="02BC09AC" w14:textId="50B0955E" w:rsidR="005B01EB" w:rsidRPr="006778BD" w:rsidRDefault="005B01EB" w:rsidP="005B01EB">
      <w:pPr>
        <w:rPr>
          <w:rFonts w:ascii="Times New Roman" w:hAnsi="Times New Roman" w:cs="Times New Roman"/>
        </w:rPr>
      </w:pPr>
      <w:r w:rsidRPr="1EA6D96B">
        <w:rPr>
          <w:rFonts w:ascii="Times New Roman" w:hAnsi="Times New Roman" w:cs="Times New Roman"/>
        </w:rPr>
        <w:t>Student Signature ___________________________Chair Signature _____________________________</w:t>
      </w:r>
    </w:p>
    <w:p w14:paraId="28EC2C09" w14:textId="5C8A81D3" w:rsidR="00F73587" w:rsidRDefault="00F73587">
      <w:r>
        <w:br w:type="page"/>
      </w:r>
    </w:p>
    <w:p w14:paraId="5FAA48F5" w14:textId="6C3E0E30" w:rsidR="00F73587" w:rsidRPr="005A4D83" w:rsidRDefault="00F73587" w:rsidP="005B01E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4D8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Suggested Course Clusters </w:t>
      </w:r>
    </w:p>
    <w:p w14:paraId="391C4ED7" w14:textId="3BBC3331" w:rsidR="00940ACF" w:rsidRPr="005A4D83" w:rsidRDefault="00940ACF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Research Methods </w:t>
      </w:r>
    </w:p>
    <w:p w14:paraId="04AAF2D4" w14:textId="77777777" w:rsidR="005806D2" w:rsidRPr="005A4D83" w:rsidRDefault="005806D2" w:rsidP="005806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EDUC 6050 Applied Statistical Analysis</w:t>
      </w:r>
    </w:p>
    <w:p w14:paraId="2D3259CD" w14:textId="77777777" w:rsidR="005806D2" w:rsidRPr="005A4D83" w:rsidRDefault="005806D2" w:rsidP="005806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EDUC 6770 Qualitative Research Methods </w:t>
      </w:r>
    </w:p>
    <w:p w14:paraId="55B2EE56" w14:textId="77777777" w:rsidR="00D9312B" w:rsidRPr="005A4D83" w:rsidRDefault="00D9312B" w:rsidP="00D9312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EDUC 6010 Introduction to Program Evaluation</w:t>
      </w:r>
    </w:p>
    <w:p w14:paraId="2AE66700" w14:textId="5D708C20" w:rsidR="005806D2" w:rsidRPr="005A4D83" w:rsidRDefault="5140AD9A" w:rsidP="005806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5140AD9A">
        <w:rPr>
          <w:rFonts w:ascii="Times New Roman" w:hAnsi="Times New Roman" w:cs="Times New Roman"/>
          <w:sz w:val="20"/>
          <w:szCs w:val="20"/>
        </w:rPr>
        <w:t xml:space="preserve">TEAL 7675 Discourse Analysis </w:t>
      </w:r>
    </w:p>
    <w:p w14:paraId="4A2E8B16" w14:textId="4A7CE6F5" w:rsidR="00067E18" w:rsidRPr="005A4D83" w:rsidRDefault="00067E18" w:rsidP="00940AC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TEAL </w:t>
      </w:r>
      <w:r w:rsidR="009D4092" w:rsidRPr="005A4D83">
        <w:rPr>
          <w:rFonts w:ascii="Times New Roman" w:hAnsi="Times New Roman" w:cs="Times New Roman"/>
          <w:sz w:val="20"/>
          <w:szCs w:val="20"/>
        </w:rPr>
        <w:t>7</w:t>
      </w:r>
      <w:r w:rsidRPr="005A4D83">
        <w:rPr>
          <w:rFonts w:ascii="Times New Roman" w:hAnsi="Times New Roman" w:cs="Times New Roman"/>
          <w:sz w:val="20"/>
          <w:szCs w:val="20"/>
        </w:rPr>
        <w:t xml:space="preserve">545 Research </w:t>
      </w:r>
      <w:r w:rsidR="005806D2" w:rsidRPr="005A4D83">
        <w:rPr>
          <w:rFonts w:ascii="Times New Roman" w:hAnsi="Times New Roman" w:cs="Times New Roman"/>
          <w:sz w:val="20"/>
          <w:szCs w:val="20"/>
        </w:rPr>
        <w:t>for Teachers</w:t>
      </w:r>
    </w:p>
    <w:p w14:paraId="107C05D5" w14:textId="3E192F6E" w:rsidR="00957E3F" w:rsidRDefault="00BB1543" w:rsidP="005D56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957E3F">
        <w:rPr>
          <w:rFonts w:ascii="Times New Roman" w:hAnsi="Times New Roman" w:cs="Times New Roman"/>
          <w:sz w:val="20"/>
          <w:szCs w:val="20"/>
        </w:rPr>
        <w:t>TEAL 7820 Classroom Observation</w:t>
      </w:r>
      <w:r w:rsidR="00D9312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8B24FB" w14:textId="77777777" w:rsidR="00D9312B" w:rsidRDefault="00D9312B" w:rsidP="005D56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D9312B">
        <w:rPr>
          <w:rFonts w:ascii="Times New Roman" w:hAnsi="Times New Roman" w:cs="Times New Roman"/>
          <w:sz w:val="20"/>
          <w:szCs w:val="20"/>
        </w:rPr>
        <w:t xml:space="preserve">TEAL 7549 Autoethnography </w:t>
      </w:r>
    </w:p>
    <w:p w14:paraId="3AB07872" w14:textId="5542B769" w:rsidR="009D4092" w:rsidRPr="00277673" w:rsidRDefault="00940ACF" w:rsidP="005B01E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More courses: </w:t>
      </w:r>
      <w:hyperlink r:id="rId8" w:history="1">
        <w:r w:rsidR="0069045B" w:rsidRPr="005A4D83">
          <w:rPr>
            <w:rStyle w:val="Hyperlink"/>
            <w:rFonts w:ascii="Times New Roman" w:hAnsi="Times New Roman" w:cs="Times New Roman"/>
            <w:sz w:val="20"/>
            <w:szCs w:val="20"/>
          </w:rPr>
          <w:t>https://cehs.usu.edu/research/courses/index</w:t>
        </w:r>
      </w:hyperlink>
    </w:p>
    <w:p w14:paraId="7333079C" w14:textId="318AF39C" w:rsidR="00F73587" w:rsidRPr="005A4D83" w:rsidRDefault="00F73587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Cultural Studies in Education</w:t>
      </w:r>
    </w:p>
    <w:p w14:paraId="4F546E3F" w14:textId="7BF66F1F" w:rsidR="000B5D4D" w:rsidRPr="005A4D83" w:rsidRDefault="2F6B8DE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2F6B8DEB">
        <w:rPr>
          <w:rFonts w:ascii="Times New Roman" w:eastAsia="Calibri" w:hAnsi="Times New Roman" w:cs="Times New Roman"/>
          <w:sz w:val="20"/>
          <w:szCs w:val="20"/>
        </w:rPr>
        <w:t>TEAL 7200 Adv Review of Cultural Studies Research in Education</w:t>
      </w:r>
    </w:p>
    <w:p w14:paraId="5148449B" w14:textId="47E91B0D" w:rsidR="000B5D4D" w:rsidRPr="005A4D83" w:rsidRDefault="2F6B8DE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2F6B8DEB">
        <w:rPr>
          <w:rFonts w:ascii="Times New Roman" w:eastAsia="Calibri" w:hAnsi="Times New Roman" w:cs="Times New Roman"/>
          <w:sz w:val="20"/>
          <w:szCs w:val="20"/>
        </w:rPr>
        <w:t xml:space="preserve">TEAL 7800 Advanced Review of Research in Soc Studies Education </w:t>
      </w:r>
    </w:p>
    <w:p w14:paraId="35766447" w14:textId="2B556D45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7810 Special Topics in Cultural Studies</w:t>
      </w:r>
    </w:p>
    <w:p w14:paraId="6575240F" w14:textId="3347243A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6710 Diversity in Education</w:t>
      </w:r>
    </w:p>
    <w:p w14:paraId="4A9F6E1B" w14:textId="396BC133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6755 Family and Community Engagement with English Learners</w:t>
      </w:r>
    </w:p>
    <w:p w14:paraId="13365AB7" w14:textId="659446CA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7820 Diversity Issues in instructional leadership</w:t>
      </w:r>
    </w:p>
    <w:p w14:paraId="2D9AC888" w14:textId="0B35FEDA" w:rsidR="00D9312B" w:rsidRPr="00D9312B" w:rsidRDefault="00D9312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D9312B">
        <w:rPr>
          <w:rFonts w:ascii="Times New Roman" w:eastAsia="Calibri" w:hAnsi="Times New Roman" w:cs="Times New Roman"/>
          <w:sz w:val="20"/>
          <w:szCs w:val="20"/>
        </w:rPr>
        <w:t xml:space="preserve">TEAL 7830 Queer and Transgender Studies in Education </w:t>
      </w:r>
    </w:p>
    <w:p w14:paraId="359E18F4" w14:textId="317EB5AE" w:rsidR="00D9312B" w:rsidRPr="00D9312B" w:rsidRDefault="00D9312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D9312B">
        <w:rPr>
          <w:rFonts w:ascii="Times New Roman" w:eastAsia="Calibri" w:hAnsi="Times New Roman" w:cs="Times New Roman"/>
          <w:sz w:val="20"/>
          <w:szCs w:val="20"/>
        </w:rPr>
        <w:t xml:space="preserve">TEAL 6530 Anthropology of Education </w:t>
      </w:r>
    </w:p>
    <w:p w14:paraId="39EAF9D9" w14:textId="0A70DFC9" w:rsidR="00D9312B" w:rsidRPr="00D9312B" w:rsidRDefault="00BB1543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</w:t>
      </w:r>
      <w:r w:rsidR="00D9312B" w:rsidRPr="00D9312B">
        <w:rPr>
          <w:rFonts w:ascii="Times New Roman" w:eastAsia="Calibri" w:hAnsi="Times New Roman" w:cs="Times New Roman"/>
          <w:sz w:val="20"/>
          <w:szCs w:val="20"/>
        </w:rPr>
        <w:t>TEAL 7820 School Change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7EC6697" w14:textId="646056E3" w:rsidR="00D9312B" w:rsidRPr="00D9312B" w:rsidRDefault="00BB1543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</w:t>
      </w:r>
      <w:r w:rsidR="00D9312B" w:rsidRPr="00D9312B">
        <w:rPr>
          <w:rFonts w:ascii="Times New Roman" w:eastAsia="Calibri" w:hAnsi="Times New Roman" w:cs="Times New Roman"/>
          <w:sz w:val="20"/>
          <w:szCs w:val="20"/>
        </w:rPr>
        <w:t>TEAL 7820 Diversity Issues in School Leadership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0E33C3E" w14:textId="77777777" w:rsidR="00D9312B" w:rsidRPr="00D9312B" w:rsidRDefault="00D9312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D9312B">
        <w:rPr>
          <w:rFonts w:ascii="Times New Roman" w:eastAsia="Calibri" w:hAnsi="Times New Roman" w:cs="Times New Roman"/>
          <w:sz w:val="20"/>
          <w:szCs w:val="20"/>
        </w:rPr>
        <w:t>TEAL 6560 Special Topics: Education in Refugee Populations – Jordan</w:t>
      </w:r>
    </w:p>
    <w:p w14:paraId="3331689C" w14:textId="30215E93" w:rsidR="00D9312B" w:rsidRPr="00D9312B" w:rsidRDefault="00D9312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D9312B">
        <w:rPr>
          <w:rFonts w:ascii="Times New Roman" w:hAnsi="Times New Roman" w:cs="Times New Roman"/>
          <w:sz w:val="20"/>
          <w:szCs w:val="20"/>
        </w:rPr>
        <w:t>TEAL 7415 School Policy</w:t>
      </w:r>
    </w:p>
    <w:p w14:paraId="66FDD30A" w14:textId="0D2E363B" w:rsidR="000B5D4D" w:rsidRPr="005A4D83" w:rsidRDefault="671079B1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671079B1">
        <w:rPr>
          <w:rFonts w:ascii="Times New Roman" w:eastAsia="Calibri" w:hAnsi="Times New Roman" w:cs="Times New Roman"/>
          <w:sz w:val="20"/>
          <w:szCs w:val="20"/>
        </w:rPr>
        <w:t>ITLS 7545 Socio-Cultural Learning Theory (3) or ITLS 7340 Community Partnerships or SOC 6760 Theory and Research in Social Inequality (3) or SOC 6480 Race and Ethnicity</w:t>
      </w:r>
    </w:p>
    <w:p w14:paraId="421C8907" w14:textId="7AD1C5DA" w:rsidR="00F73587" w:rsidRPr="005A4D83" w:rsidRDefault="00F73587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Mathematics Education</w:t>
      </w:r>
      <w:r w:rsidR="0069045B" w:rsidRPr="005A4D83">
        <w:rPr>
          <w:rFonts w:ascii="Times New Roman" w:hAnsi="Times New Roman" w:cs="Times New Roman"/>
          <w:sz w:val="20"/>
          <w:szCs w:val="20"/>
        </w:rPr>
        <w:t xml:space="preserve"> and Leadership</w:t>
      </w:r>
    </w:p>
    <w:p w14:paraId="2150FBA0" w14:textId="471A94AE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 xml:space="preserve">TEAL 7551 Mathematics Education Research Foundations </w:t>
      </w:r>
    </w:p>
    <w:p w14:paraId="7661C258" w14:textId="1B651067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7552 Mathematics Education Learning Theory</w:t>
      </w:r>
    </w:p>
    <w:p w14:paraId="7CF387B5" w14:textId="42CA77E5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7553 Mathematics Education Curriculum Content &amp; Evaluation</w:t>
      </w:r>
    </w:p>
    <w:p w14:paraId="1805B863" w14:textId="61C6C042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7554 Mathematics Education Teacher Preparation &amp; Pedagogy</w:t>
      </w:r>
    </w:p>
    <w:p w14:paraId="08BA1F4D" w14:textId="5B14C2B0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7555 Mathematics Education Current Issues &amp; Policy</w:t>
      </w:r>
    </w:p>
    <w:p w14:paraId="6757F75C" w14:textId="1792AA20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7556 Mathematics Education Research Design &amp; Assessment</w:t>
      </w:r>
    </w:p>
    <w:p w14:paraId="4D9CFFE1" w14:textId="2523BA11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7557 Adv. Research Design in Mathematics Ed &amp; Leadership</w:t>
      </w:r>
    </w:p>
    <w:p w14:paraId="4DB5AA82" w14:textId="2ADD3157" w:rsidR="00F73587" w:rsidRPr="005A4D83" w:rsidRDefault="0069045B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School</w:t>
      </w:r>
      <w:r w:rsidR="000B5D4D" w:rsidRPr="005A4D83">
        <w:rPr>
          <w:rFonts w:ascii="Times New Roman" w:hAnsi="Times New Roman" w:cs="Times New Roman"/>
          <w:sz w:val="20"/>
          <w:szCs w:val="20"/>
        </w:rPr>
        <w:t xml:space="preserve"> </w:t>
      </w:r>
      <w:r w:rsidR="00F73587" w:rsidRPr="005A4D83">
        <w:rPr>
          <w:rFonts w:ascii="Times New Roman" w:hAnsi="Times New Roman" w:cs="Times New Roman"/>
          <w:sz w:val="20"/>
          <w:szCs w:val="20"/>
        </w:rPr>
        <w:t>Leadership</w:t>
      </w:r>
    </w:p>
    <w:p w14:paraId="4986B156" w14:textId="23034D7F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7050 Theories of Instructional Supervision</w:t>
      </w:r>
    </w:p>
    <w:p w14:paraId="157D1DFF" w14:textId="64937FDA" w:rsidR="000B5D4D" w:rsidRPr="005A4D83" w:rsidRDefault="000B5D4D" w:rsidP="000B5D4D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7060 Assessment in Education</w:t>
      </w:r>
    </w:p>
    <w:p w14:paraId="0C13EEBB" w14:textId="450F8E33" w:rsidR="000B5D4D" w:rsidRPr="005A4D83" w:rsidRDefault="000B5D4D" w:rsidP="000B5D4D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7090 Theories of Organizational Leadership in Education</w:t>
      </w:r>
    </w:p>
    <w:p w14:paraId="33E7F70F" w14:textId="7FA70622" w:rsidR="00A837AC" w:rsidRPr="00BB1543" w:rsidRDefault="000B5D4D" w:rsidP="00A837A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7325 Educational Leadersh</w:t>
      </w:r>
      <w:r w:rsidR="005A4D83">
        <w:rPr>
          <w:rFonts w:ascii="Times New Roman" w:eastAsia="Calibri" w:hAnsi="Times New Roman" w:cs="Times New Roman"/>
          <w:sz w:val="20"/>
          <w:szCs w:val="20"/>
        </w:rPr>
        <w:t>ip</w:t>
      </w:r>
    </w:p>
    <w:p w14:paraId="7B830A3D" w14:textId="77777777" w:rsidR="00277673" w:rsidRPr="005A4D83" w:rsidRDefault="00277673" w:rsidP="00277673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Science Education</w:t>
      </w:r>
    </w:p>
    <w:p w14:paraId="6D2CB0DB" w14:textId="77777777" w:rsidR="00277673" w:rsidRPr="005A4D83" w:rsidRDefault="00277673" w:rsidP="002776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7710 History of Science Education</w:t>
      </w:r>
    </w:p>
    <w:p w14:paraId="6689B492" w14:textId="77777777" w:rsidR="00277673" w:rsidRPr="005A4D83" w:rsidRDefault="00277673" w:rsidP="002776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7712 STEM Education: Research Development</w:t>
      </w:r>
    </w:p>
    <w:p w14:paraId="4BE13E59" w14:textId="77777777" w:rsidR="00277673" w:rsidRPr="005A4D83" w:rsidRDefault="00277673" w:rsidP="002776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7713 Nature of Science Research</w:t>
      </w:r>
    </w:p>
    <w:p w14:paraId="1B21B919" w14:textId="77777777" w:rsidR="00277673" w:rsidRDefault="00277673" w:rsidP="002776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7714 Misconceptions in Science Education</w:t>
      </w:r>
      <w:r w:rsidRPr="0027767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C6A29C" w14:textId="77777777" w:rsidR="00277673" w:rsidRPr="005A4D83" w:rsidRDefault="00277673" w:rsidP="002776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7715 Argumentation and Thesis Writing for Science Educators</w:t>
      </w:r>
    </w:p>
    <w:p w14:paraId="1A593329" w14:textId="77777777" w:rsidR="00277673" w:rsidRPr="005A4D83" w:rsidRDefault="00277673" w:rsidP="00277673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6B0C625D" w14:textId="77777777" w:rsidR="00277673" w:rsidRPr="005A4D83" w:rsidRDefault="00277673" w:rsidP="00277673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lastRenderedPageBreak/>
        <w:t>Literacy Education and Leadership</w:t>
      </w:r>
    </w:p>
    <w:p w14:paraId="55268C02" w14:textId="77777777" w:rsidR="00277673" w:rsidRPr="005A4D8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7</w:t>
      </w: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320 Theories and Models of Literacy </w:t>
      </w:r>
    </w:p>
    <w:p w14:paraId="42D61D17" w14:textId="77777777" w:rsidR="00277673" w:rsidRPr="005A4D8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7321 Foundations of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Language and </w:t>
      </w: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Literacy </w:t>
      </w:r>
    </w:p>
    <w:p w14:paraId="2B26D891" w14:textId="77777777" w:rsidR="00277673" w:rsidRPr="005A4D8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7322 Research in Literacy </w:t>
      </w:r>
    </w:p>
    <w:p w14:paraId="0C4F0B05" w14:textId="77777777" w:rsidR="00277673" w:rsidRPr="005A4D8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7380 Writing Research </w:t>
      </w:r>
    </w:p>
    <w:p w14:paraId="4F667836" w14:textId="77777777" w:rsidR="00277673" w:rsidRPr="005A4D8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7324 Advanced Studies in Literacy Assessment and Intervention </w:t>
      </w:r>
    </w:p>
    <w:p w14:paraId="291E8EB4" w14:textId="77777777" w:rsidR="0027767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2F6B8DEB">
        <w:rPr>
          <w:rFonts w:ascii="Times New Roman" w:eastAsia="Times New Roman" w:hAnsi="Times New Roman" w:cs="Times New Roman"/>
          <w:sz w:val="20"/>
          <w:szCs w:val="20"/>
        </w:rPr>
        <w:t>TEAL 7570 K-12 Comprehension Research</w:t>
      </w:r>
    </w:p>
    <w:p w14:paraId="14555620" w14:textId="77777777" w:rsidR="0027767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77673">
        <w:rPr>
          <w:rFonts w:ascii="Times New Roman" w:eastAsia="Times New Roman" w:hAnsi="Times New Roman" w:cs="Times New Roman"/>
          <w:sz w:val="20"/>
          <w:szCs w:val="20"/>
        </w:rPr>
        <w:t>TEAL 7323 Literacy Education Teacher Preparation and Development</w:t>
      </w:r>
    </w:p>
    <w:p w14:paraId="28D5CF16" w14:textId="77777777" w:rsidR="00277673" w:rsidRDefault="00277673" w:rsidP="0027767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77673">
        <w:rPr>
          <w:rFonts w:ascii="Times New Roman" w:eastAsia="Times New Roman" w:hAnsi="Times New Roman" w:cs="Times New Roman"/>
          <w:sz w:val="20"/>
          <w:szCs w:val="20"/>
        </w:rPr>
        <w:t>TEAL 7390 Researching K-12 Literacy through Fiction and Non-Fiction Texts</w:t>
      </w:r>
    </w:p>
    <w:p w14:paraId="31DCB923" w14:textId="77777777" w:rsidR="00BB1543" w:rsidRDefault="00BB1543" w:rsidP="00BB1543">
      <w:pPr>
        <w:rPr>
          <w:rFonts w:ascii="Times New Roman" w:hAnsi="Times New Roman" w:cs="Times New Roman"/>
          <w:sz w:val="24"/>
          <w:szCs w:val="24"/>
        </w:rPr>
      </w:pPr>
    </w:p>
    <w:p w14:paraId="016A4BD9" w14:textId="204724ED" w:rsidR="00BB1543" w:rsidRPr="00BB1543" w:rsidRDefault="00BB1543" w:rsidP="00BB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* = This course number will change in the future. The course title will remain. TEAL 7820 is a Special Topics course number. </w:t>
      </w:r>
    </w:p>
    <w:sectPr w:rsidR="00BB1543" w:rsidRPr="00BB154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C5B0B" w14:textId="77777777" w:rsidR="00D205E7" w:rsidRDefault="00D205E7" w:rsidP="009D4092">
      <w:pPr>
        <w:spacing w:after="0" w:line="240" w:lineRule="auto"/>
      </w:pPr>
      <w:r>
        <w:separator/>
      </w:r>
    </w:p>
  </w:endnote>
  <w:endnote w:type="continuationSeparator" w:id="0">
    <w:p w14:paraId="567E8D21" w14:textId="77777777" w:rsidR="00D205E7" w:rsidRDefault="00D205E7" w:rsidP="009D4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046C" w14:textId="6E39599D" w:rsidR="009D4092" w:rsidRPr="009D4092" w:rsidRDefault="06744385" w:rsidP="009D4092">
    <w:pPr>
      <w:jc w:val="right"/>
      <w:rPr>
        <w:rFonts w:ascii="Times New Roman" w:hAnsi="Times New Roman" w:cs="Times New Roman"/>
        <w:sz w:val="20"/>
        <w:szCs w:val="20"/>
      </w:rPr>
    </w:pPr>
    <w:r w:rsidRPr="06744385">
      <w:rPr>
        <w:rFonts w:ascii="Times New Roman" w:hAnsi="Times New Roman" w:cs="Times New Roman"/>
        <w:sz w:val="20"/>
        <w:szCs w:val="20"/>
      </w:rPr>
      <w:t xml:space="preserve">Updated </w:t>
    </w:r>
    <w:r w:rsidR="00957E3F">
      <w:rPr>
        <w:rFonts w:ascii="Times New Roman" w:hAnsi="Times New Roman" w:cs="Times New Roman"/>
        <w:sz w:val="20"/>
        <w:szCs w:val="20"/>
      </w:rPr>
      <w:t>January</w:t>
    </w:r>
    <w:r w:rsidRPr="06744385">
      <w:rPr>
        <w:rFonts w:ascii="Times New Roman" w:hAnsi="Times New Roman" w:cs="Times New Roman"/>
        <w:sz w:val="20"/>
        <w:szCs w:val="20"/>
      </w:rPr>
      <w:t xml:space="preserve"> 202</w:t>
    </w:r>
    <w:r w:rsidR="00957E3F">
      <w:rPr>
        <w:rFonts w:ascii="Times New Roman" w:hAnsi="Times New Roman" w:cs="Times New Roman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8053F" w14:textId="77777777" w:rsidR="00D205E7" w:rsidRDefault="00D205E7" w:rsidP="009D4092">
      <w:pPr>
        <w:spacing w:after="0" w:line="240" w:lineRule="auto"/>
      </w:pPr>
      <w:r>
        <w:separator/>
      </w:r>
    </w:p>
  </w:footnote>
  <w:footnote w:type="continuationSeparator" w:id="0">
    <w:p w14:paraId="42463BCA" w14:textId="77777777" w:rsidR="00D205E7" w:rsidRDefault="00D205E7" w:rsidP="009D4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F6B8DEB" w14:paraId="627F93ED" w14:textId="77777777" w:rsidTr="2F6B8DEB">
      <w:trPr>
        <w:trHeight w:val="300"/>
      </w:trPr>
      <w:tc>
        <w:tcPr>
          <w:tcW w:w="3120" w:type="dxa"/>
        </w:tcPr>
        <w:p w14:paraId="0B3133B0" w14:textId="303BEB5F" w:rsidR="2F6B8DEB" w:rsidRDefault="2F6B8DEB" w:rsidP="2F6B8DEB">
          <w:pPr>
            <w:pStyle w:val="Header"/>
            <w:ind w:left="-115"/>
          </w:pPr>
        </w:p>
      </w:tc>
      <w:tc>
        <w:tcPr>
          <w:tcW w:w="3120" w:type="dxa"/>
        </w:tcPr>
        <w:p w14:paraId="6BF206D5" w14:textId="7D557477" w:rsidR="2F6B8DEB" w:rsidRDefault="2F6B8DEB" w:rsidP="2F6B8DEB">
          <w:pPr>
            <w:pStyle w:val="Header"/>
            <w:jc w:val="center"/>
          </w:pPr>
        </w:p>
      </w:tc>
      <w:tc>
        <w:tcPr>
          <w:tcW w:w="3120" w:type="dxa"/>
        </w:tcPr>
        <w:p w14:paraId="7E2353A5" w14:textId="4D7711E6" w:rsidR="2F6B8DEB" w:rsidRDefault="2F6B8DEB" w:rsidP="2F6B8DEB">
          <w:pPr>
            <w:pStyle w:val="Header"/>
            <w:ind w:right="-115"/>
            <w:jc w:val="right"/>
          </w:pPr>
        </w:p>
      </w:tc>
    </w:tr>
  </w:tbl>
  <w:p w14:paraId="4B136E1E" w14:textId="4F8C3B52" w:rsidR="2F6B8DEB" w:rsidRDefault="2F6B8DEB" w:rsidP="2F6B8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BA1"/>
    <w:multiLevelType w:val="hybridMultilevel"/>
    <w:tmpl w:val="EBE67A66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FED"/>
    <w:multiLevelType w:val="hybridMultilevel"/>
    <w:tmpl w:val="B00C552C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B2A"/>
    <w:multiLevelType w:val="hybridMultilevel"/>
    <w:tmpl w:val="B5D401EA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56803"/>
    <w:multiLevelType w:val="hybridMultilevel"/>
    <w:tmpl w:val="084C9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1521D"/>
    <w:multiLevelType w:val="hybridMultilevel"/>
    <w:tmpl w:val="C9B0FD82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633EB"/>
    <w:multiLevelType w:val="hybridMultilevel"/>
    <w:tmpl w:val="AEFC89AC"/>
    <w:lvl w:ilvl="0" w:tplc="A2681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B6327"/>
    <w:multiLevelType w:val="hybridMultilevel"/>
    <w:tmpl w:val="0CDA75D2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71880"/>
    <w:multiLevelType w:val="hybridMultilevel"/>
    <w:tmpl w:val="0C9AC0AA"/>
    <w:lvl w:ilvl="0" w:tplc="BAF01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C18AE"/>
    <w:multiLevelType w:val="hybridMultilevel"/>
    <w:tmpl w:val="08F05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113727">
    <w:abstractNumId w:val="8"/>
  </w:num>
  <w:num w:numId="2" w16cid:durableId="1697847392">
    <w:abstractNumId w:val="3"/>
  </w:num>
  <w:num w:numId="3" w16cid:durableId="707947225">
    <w:abstractNumId w:val="7"/>
  </w:num>
  <w:num w:numId="4" w16cid:durableId="824396390">
    <w:abstractNumId w:val="6"/>
  </w:num>
  <w:num w:numId="5" w16cid:durableId="1877886189">
    <w:abstractNumId w:val="0"/>
  </w:num>
  <w:num w:numId="6" w16cid:durableId="1405757553">
    <w:abstractNumId w:val="2"/>
  </w:num>
  <w:num w:numId="7" w16cid:durableId="1681345896">
    <w:abstractNumId w:val="4"/>
  </w:num>
  <w:num w:numId="8" w16cid:durableId="759328909">
    <w:abstractNumId w:val="1"/>
  </w:num>
  <w:num w:numId="9" w16cid:durableId="1809394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1C"/>
    <w:rsid w:val="00067E18"/>
    <w:rsid w:val="00082097"/>
    <w:rsid w:val="0009611C"/>
    <w:rsid w:val="000B5D4D"/>
    <w:rsid w:val="00102CD1"/>
    <w:rsid w:val="001C6CDE"/>
    <w:rsid w:val="001F2803"/>
    <w:rsid w:val="00233F62"/>
    <w:rsid w:val="00245F35"/>
    <w:rsid w:val="00277673"/>
    <w:rsid w:val="002E32A1"/>
    <w:rsid w:val="00314997"/>
    <w:rsid w:val="003330FE"/>
    <w:rsid w:val="004A07B5"/>
    <w:rsid w:val="004D1E60"/>
    <w:rsid w:val="004F0845"/>
    <w:rsid w:val="00534515"/>
    <w:rsid w:val="005806D2"/>
    <w:rsid w:val="005A4D83"/>
    <w:rsid w:val="005B01EB"/>
    <w:rsid w:val="00632968"/>
    <w:rsid w:val="006810B2"/>
    <w:rsid w:val="0069045B"/>
    <w:rsid w:val="007178D9"/>
    <w:rsid w:val="00754F83"/>
    <w:rsid w:val="00757EA3"/>
    <w:rsid w:val="007A134F"/>
    <w:rsid w:val="00812A8E"/>
    <w:rsid w:val="00850AEE"/>
    <w:rsid w:val="008676BB"/>
    <w:rsid w:val="00890892"/>
    <w:rsid w:val="00940ACF"/>
    <w:rsid w:val="00957E3F"/>
    <w:rsid w:val="009D4092"/>
    <w:rsid w:val="00A837AC"/>
    <w:rsid w:val="00BB1543"/>
    <w:rsid w:val="00BB15D8"/>
    <w:rsid w:val="00D205E7"/>
    <w:rsid w:val="00D9312B"/>
    <w:rsid w:val="00E07EF7"/>
    <w:rsid w:val="00EA7AD2"/>
    <w:rsid w:val="00F46B20"/>
    <w:rsid w:val="00F53F3C"/>
    <w:rsid w:val="00F73587"/>
    <w:rsid w:val="00F87483"/>
    <w:rsid w:val="00FA7B6A"/>
    <w:rsid w:val="06744385"/>
    <w:rsid w:val="12B4E1B2"/>
    <w:rsid w:val="2F6B8DEB"/>
    <w:rsid w:val="42252AEA"/>
    <w:rsid w:val="5140AD9A"/>
    <w:rsid w:val="53BB0CEE"/>
    <w:rsid w:val="6710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3DFB"/>
  <w15:chartTrackingRefBased/>
  <w15:docId w15:val="{776106F2-3AD9-445B-AEC6-0F699E8D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01E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1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01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1E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B01EB"/>
    <w:rPr>
      <w:rFonts w:eastAsia="Times New Roman" w:cs="Times New Roman"/>
      <w:b/>
      <w:bCs/>
      <w:kern w:val="0"/>
      <w:sz w:val="36"/>
      <w:szCs w:val="36"/>
      <w14:ligatures w14:val="none"/>
    </w:rPr>
  </w:style>
  <w:style w:type="paragraph" w:styleId="NoSpacing">
    <w:name w:val="No Spacing"/>
    <w:uiPriority w:val="1"/>
    <w:qFormat/>
    <w:rsid w:val="005B01EB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D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92"/>
  </w:style>
  <w:style w:type="paragraph" w:styleId="Footer">
    <w:name w:val="footer"/>
    <w:basedOn w:val="Normal"/>
    <w:link w:val="FooterChar"/>
    <w:uiPriority w:val="99"/>
    <w:unhideWhenUsed/>
    <w:rsid w:val="009D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9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hs.usu.edu/research/courses/inde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552</Words>
  <Characters>3288</Characters>
  <Application>Microsoft Office Word</Application>
  <DocSecurity>0</DocSecurity>
  <Lines>158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Knowles</dc:creator>
  <cp:keywords/>
  <dc:description/>
  <cp:lastModifiedBy>Nicole Pyle</cp:lastModifiedBy>
  <cp:revision>4</cp:revision>
  <cp:lastPrinted>2023-10-19T14:01:00Z</cp:lastPrinted>
  <dcterms:created xsi:type="dcterms:W3CDTF">2026-01-21T19:47:00Z</dcterms:created>
  <dcterms:modified xsi:type="dcterms:W3CDTF">2026-01-21T20:43:00Z</dcterms:modified>
</cp:coreProperties>
</file>